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32C40" w:rsidRDefault="00BC788A" w:rsidP="00A81688">
      <w:pPr>
        <w:pStyle w:val="Default"/>
        <w:jc w:val="center"/>
        <w:rPr>
          <w:b/>
          <w:sz w:val="44"/>
          <w:szCs w:val="44"/>
        </w:rPr>
      </w:pPr>
      <w:r w:rsidRPr="00BC788A">
        <w:rPr>
          <w:b/>
          <w:noProof/>
          <w:sz w:val="44"/>
          <w:szCs w:val="44"/>
          <w:lang w:eastAsia="it-IT"/>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1" o:spid="_x0000_i1025" type="#_x0000_t75" style="width:139pt;height:123.05pt;visibility:visible">
            <v:imagedata r:id="rId7" o:title=""/>
          </v:shape>
        </w:pict>
      </w:r>
    </w:p>
    <w:p w:rsidR="00132C40" w:rsidRDefault="00132C40" w:rsidP="00A81688">
      <w:pPr>
        <w:pStyle w:val="Default"/>
        <w:jc w:val="center"/>
        <w:rPr>
          <w:b/>
          <w:sz w:val="44"/>
          <w:szCs w:val="44"/>
        </w:rPr>
      </w:pPr>
    </w:p>
    <w:p w:rsidR="00132C40" w:rsidRDefault="00132C40" w:rsidP="00A81688">
      <w:pPr>
        <w:pStyle w:val="Default"/>
        <w:jc w:val="center"/>
        <w:rPr>
          <w:b/>
          <w:sz w:val="44"/>
          <w:szCs w:val="44"/>
        </w:rPr>
      </w:pPr>
    </w:p>
    <w:p w:rsidR="00132C40" w:rsidRPr="00A81688" w:rsidRDefault="00132C40" w:rsidP="00A81688">
      <w:pPr>
        <w:pStyle w:val="Default"/>
        <w:jc w:val="center"/>
        <w:rPr>
          <w:rFonts w:ascii="Corbel" w:hAnsi="Corbel"/>
          <w:b/>
          <w:sz w:val="44"/>
          <w:szCs w:val="44"/>
        </w:rPr>
      </w:pPr>
      <w:r w:rsidRPr="00A81688">
        <w:rPr>
          <w:rFonts w:ascii="Corbel" w:hAnsi="Corbel"/>
          <w:b/>
          <w:sz w:val="44"/>
          <w:szCs w:val="44"/>
        </w:rPr>
        <w:t>UNIVERSITÀ DEGLI STUDI DI TORINO</w:t>
      </w:r>
    </w:p>
    <w:p w:rsidR="00132C40" w:rsidRPr="00A81688" w:rsidRDefault="00132C40" w:rsidP="00A81688">
      <w:pPr>
        <w:pStyle w:val="Default"/>
        <w:rPr>
          <w:rFonts w:ascii="Corbel" w:hAnsi="Corbel"/>
        </w:rPr>
      </w:pPr>
    </w:p>
    <w:p w:rsidR="00132C40" w:rsidRPr="00A81688" w:rsidRDefault="00132C40" w:rsidP="00A81688">
      <w:pPr>
        <w:pStyle w:val="Default"/>
        <w:rPr>
          <w:rFonts w:ascii="Corbel" w:hAnsi="Corbel"/>
        </w:rPr>
      </w:pPr>
    </w:p>
    <w:p w:rsidR="00132C40" w:rsidRPr="00A81688" w:rsidRDefault="00132C40" w:rsidP="00A81688">
      <w:pPr>
        <w:pStyle w:val="Default"/>
        <w:jc w:val="right"/>
        <w:rPr>
          <w:rFonts w:ascii="Corbel" w:hAnsi="Corbel"/>
        </w:rPr>
      </w:pPr>
    </w:p>
    <w:p w:rsidR="00132C40" w:rsidRPr="00A81688" w:rsidRDefault="00132C40" w:rsidP="00A81688">
      <w:pPr>
        <w:pStyle w:val="Default"/>
        <w:ind w:left="1416" w:firstLine="708"/>
        <w:rPr>
          <w:rFonts w:ascii="Corbel" w:hAnsi="Corbel"/>
          <w:sz w:val="28"/>
          <w:szCs w:val="28"/>
        </w:rPr>
      </w:pPr>
      <w:r w:rsidRPr="00A81688">
        <w:rPr>
          <w:rFonts w:ascii="Corbel" w:hAnsi="Corbel"/>
          <w:sz w:val="28"/>
          <w:szCs w:val="28"/>
        </w:rPr>
        <w:t>FACOLTÀ DI SCIENZE DELLA FORMAZIONE</w:t>
      </w:r>
    </w:p>
    <w:p w:rsidR="00132C40" w:rsidRPr="00A81688" w:rsidRDefault="00132C40" w:rsidP="00A81688">
      <w:pPr>
        <w:pStyle w:val="Default"/>
        <w:jc w:val="center"/>
        <w:rPr>
          <w:rFonts w:ascii="Corbel" w:hAnsi="Corbel"/>
          <w:sz w:val="28"/>
          <w:szCs w:val="28"/>
        </w:rPr>
      </w:pPr>
      <w:r w:rsidRPr="00A81688">
        <w:rPr>
          <w:rFonts w:ascii="Corbel" w:hAnsi="Corbel"/>
          <w:sz w:val="28"/>
          <w:szCs w:val="28"/>
        </w:rPr>
        <w:t xml:space="preserve">     CORSO DI LAUREA IN SCIENZE DELL’EDUCAZIONE</w:t>
      </w:r>
    </w:p>
    <w:p w:rsidR="00132C40" w:rsidRPr="00A81688" w:rsidRDefault="00132C40" w:rsidP="00A81688">
      <w:pPr>
        <w:pStyle w:val="Default"/>
        <w:jc w:val="center"/>
        <w:rPr>
          <w:rFonts w:ascii="Corbel" w:hAnsi="Corbel"/>
        </w:rPr>
      </w:pPr>
    </w:p>
    <w:p w:rsidR="00132C40" w:rsidRPr="00A81688" w:rsidRDefault="00132C40" w:rsidP="00A81688">
      <w:pPr>
        <w:pStyle w:val="Default"/>
        <w:jc w:val="center"/>
        <w:rPr>
          <w:rFonts w:ascii="Corbel" w:hAnsi="Corbel"/>
        </w:rPr>
      </w:pPr>
    </w:p>
    <w:p w:rsidR="00132C40" w:rsidRPr="00A81688" w:rsidRDefault="00132C40" w:rsidP="00A81688">
      <w:pPr>
        <w:pStyle w:val="Default"/>
        <w:jc w:val="center"/>
        <w:rPr>
          <w:rFonts w:ascii="Corbel" w:hAnsi="Corbel"/>
        </w:rPr>
      </w:pPr>
    </w:p>
    <w:p w:rsidR="00132C40" w:rsidRPr="00A81688" w:rsidRDefault="00132C40" w:rsidP="00A81688">
      <w:pPr>
        <w:pStyle w:val="Default"/>
        <w:tabs>
          <w:tab w:val="left" w:pos="2325"/>
          <w:tab w:val="center" w:pos="4819"/>
        </w:tabs>
        <w:jc w:val="center"/>
        <w:rPr>
          <w:rFonts w:ascii="Corbel" w:hAnsi="Corbel"/>
          <w:sz w:val="28"/>
          <w:szCs w:val="28"/>
        </w:rPr>
      </w:pPr>
      <w:r w:rsidRPr="00A81688">
        <w:rPr>
          <w:rFonts w:ascii="Corbel" w:hAnsi="Corbel"/>
          <w:sz w:val="28"/>
          <w:szCs w:val="28"/>
        </w:rPr>
        <w:t>ANNO 2012/2013</w:t>
      </w:r>
    </w:p>
    <w:p w:rsidR="00132C40" w:rsidRPr="00A81688" w:rsidRDefault="00132C40" w:rsidP="00A81688">
      <w:pPr>
        <w:pStyle w:val="Default"/>
        <w:jc w:val="center"/>
        <w:rPr>
          <w:rFonts w:ascii="Corbel" w:hAnsi="Corbel"/>
          <w:sz w:val="28"/>
          <w:szCs w:val="28"/>
        </w:rPr>
      </w:pPr>
    </w:p>
    <w:p w:rsidR="00132C40" w:rsidRPr="00A81688" w:rsidRDefault="00132C40" w:rsidP="00A81688">
      <w:pPr>
        <w:pStyle w:val="Default"/>
        <w:jc w:val="center"/>
        <w:rPr>
          <w:rFonts w:ascii="Corbel" w:hAnsi="Corbel"/>
          <w:sz w:val="28"/>
          <w:szCs w:val="28"/>
        </w:rPr>
      </w:pPr>
    </w:p>
    <w:p w:rsidR="00132C40" w:rsidRPr="00A81688" w:rsidRDefault="00132C40" w:rsidP="00A81688">
      <w:pPr>
        <w:pStyle w:val="Default"/>
        <w:jc w:val="center"/>
        <w:rPr>
          <w:rFonts w:ascii="Corbel" w:hAnsi="Corbel"/>
          <w:b/>
          <w:sz w:val="28"/>
          <w:szCs w:val="28"/>
        </w:rPr>
      </w:pPr>
      <w:r w:rsidRPr="00A81688">
        <w:rPr>
          <w:rFonts w:ascii="Corbel" w:hAnsi="Corbel"/>
          <w:b/>
          <w:sz w:val="28"/>
          <w:szCs w:val="28"/>
        </w:rPr>
        <w:t>RAPPORTO DI RICERCA EMPIRICA</w:t>
      </w:r>
    </w:p>
    <w:p w:rsidR="00132C40" w:rsidRPr="00A81688" w:rsidRDefault="00132C40" w:rsidP="00A81688">
      <w:pPr>
        <w:pStyle w:val="Default"/>
        <w:ind w:firstLine="708"/>
        <w:jc w:val="center"/>
        <w:rPr>
          <w:rFonts w:ascii="Corbel" w:hAnsi="Corbel"/>
          <w:sz w:val="28"/>
          <w:szCs w:val="28"/>
        </w:rPr>
      </w:pPr>
      <w:r w:rsidRPr="00A81688">
        <w:rPr>
          <w:rFonts w:ascii="Corbel" w:hAnsi="Corbel"/>
          <w:sz w:val="28"/>
          <w:szCs w:val="28"/>
        </w:rPr>
        <w:t>IN:</w:t>
      </w:r>
    </w:p>
    <w:p w:rsidR="00132C40" w:rsidRPr="00A81688" w:rsidRDefault="00132C40" w:rsidP="00A81688">
      <w:pPr>
        <w:pStyle w:val="Default"/>
        <w:jc w:val="center"/>
        <w:rPr>
          <w:rFonts w:ascii="Corbel" w:hAnsi="Corbel"/>
          <w:sz w:val="28"/>
          <w:szCs w:val="28"/>
        </w:rPr>
      </w:pPr>
    </w:p>
    <w:p w:rsidR="00132C40" w:rsidRPr="00A81688" w:rsidRDefault="00132C40" w:rsidP="00A81688">
      <w:pPr>
        <w:pStyle w:val="Default"/>
        <w:ind w:left="708"/>
        <w:jc w:val="center"/>
        <w:rPr>
          <w:rFonts w:ascii="Corbel" w:hAnsi="Corbel"/>
          <w:sz w:val="28"/>
          <w:szCs w:val="28"/>
        </w:rPr>
      </w:pPr>
      <w:r w:rsidRPr="00A81688">
        <w:rPr>
          <w:rFonts w:ascii="Corbel" w:hAnsi="Corbel"/>
          <w:sz w:val="28"/>
          <w:szCs w:val="28"/>
        </w:rPr>
        <w:t>METODOLOGIA DELLA RICERCA EDUCATIVA E PEDAGOGIA SPERIMENTALE</w:t>
      </w:r>
    </w:p>
    <w:p w:rsidR="00132C40" w:rsidRPr="00A81688" w:rsidRDefault="00132C40" w:rsidP="00A81688">
      <w:pPr>
        <w:pStyle w:val="Default"/>
        <w:ind w:left="708"/>
        <w:jc w:val="center"/>
        <w:rPr>
          <w:rFonts w:ascii="Corbel" w:hAnsi="Corbel"/>
          <w:sz w:val="28"/>
          <w:szCs w:val="28"/>
        </w:rPr>
      </w:pPr>
      <w:r>
        <w:rPr>
          <w:rFonts w:ascii="Corbel" w:hAnsi="Corbel"/>
          <w:sz w:val="28"/>
          <w:szCs w:val="28"/>
        </w:rPr>
        <w:t>PROF. R.</w:t>
      </w:r>
      <w:r w:rsidRPr="00A81688">
        <w:rPr>
          <w:rFonts w:ascii="Corbel" w:hAnsi="Corbel"/>
          <w:sz w:val="28"/>
          <w:szCs w:val="28"/>
        </w:rPr>
        <w:t xml:space="preserve"> TRINCHERO</w:t>
      </w:r>
      <w:r>
        <w:rPr>
          <w:rFonts w:ascii="Corbel" w:hAnsi="Corbel"/>
          <w:sz w:val="28"/>
          <w:szCs w:val="28"/>
        </w:rPr>
        <w:t>, R. GRIMALDI</w:t>
      </w:r>
    </w:p>
    <w:p w:rsidR="00132C40" w:rsidRPr="00A81688" w:rsidRDefault="00132C40" w:rsidP="00A81688">
      <w:pPr>
        <w:pStyle w:val="Default"/>
        <w:jc w:val="center"/>
        <w:rPr>
          <w:rFonts w:ascii="Corbel" w:hAnsi="Corbel"/>
          <w:sz w:val="28"/>
          <w:szCs w:val="28"/>
        </w:rPr>
      </w:pPr>
    </w:p>
    <w:p w:rsidR="00132C40" w:rsidRPr="00A81688" w:rsidRDefault="00132C40" w:rsidP="00A81688">
      <w:pPr>
        <w:pStyle w:val="Default"/>
        <w:jc w:val="center"/>
        <w:rPr>
          <w:rFonts w:ascii="Corbel" w:hAnsi="Corbel"/>
          <w:sz w:val="28"/>
          <w:szCs w:val="28"/>
        </w:rPr>
      </w:pPr>
    </w:p>
    <w:p w:rsidR="00132C40" w:rsidRPr="00A81688" w:rsidRDefault="00132C40" w:rsidP="00A81688">
      <w:pPr>
        <w:pStyle w:val="Default"/>
        <w:rPr>
          <w:rFonts w:ascii="Corbel" w:hAnsi="Corbel"/>
          <w:sz w:val="28"/>
          <w:szCs w:val="28"/>
        </w:rPr>
      </w:pPr>
    </w:p>
    <w:p w:rsidR="00132C40" w:rsidRPr="00A81688" w:rsidRDefault="00132C40" w:rsidP="00A81688">
      <w:pPr>
        <w:pStyle w:val="Default"/>
        <w:jc w:val="center"/>
        <w:rPr>
          <w:rFonts w:ascii="Corbel" w:hAnsi="Corbel"/>
          <w:b/>
          <w:sz w:val="36"/>
          <w:szCs w:val="36"/>
        </w:rPr>
      </w:pPr>
    </w:p>
    <w:p w:rsidR="00132C40" w:rsidRPr="00A81688" w:rsidRDefault="00132C40" w:rsidP="00A81688">
      <w:pPr>
        <w:pStyle w:val="Default"/>
        <w:jc w:val="center"/>
        <w:rPr>
          <w:rFonts w:ascii="Corbel" w:hAnsi="Corbel"/>
          <w:b/>
          <w:sz w:val="36"/>
          <w:szCs w:val="36"/>
        </w:rPr>
      </w:pPr>
      <w:r w:rsidRPr="00A81688">
        <w:rPr>
          <w:rFonts w:ascii="Corbel" w:hAnsi="Corbel"/>
          <w:b/>
          <w:sz w:val="36"/>
          <w:szCs w:val="36"/>
        </w:rPr>
        <w:t>“LO STILE GENITORIALE INAPPROPRIATO E LA DEVIANZA DEI FIGLI”</w:t>
      </w:r>
    </w:p>
    <w:p w:rsidR="00132C40" w:rsidRPr="00A81688" w:rsidRDefault="00132C40" w:rsidP="00A81688">
      <w:pPr>
        <w:pStyle w:val="Default"/>
        <w:rPr>
          <w:rFonts w:ascii="Corbel" w:hAnsi="Corbel"/>
        </w:rPr>
      </w:pPr>
    </w:p>
    <w:p w:rsidR="00132C40" w:rsidRPr="008D73FC" w:rsidRDefault="00132C40" w:rsidP="00A81688">
      <w:pPr>
        <w:spacing w:after="0"/>
        <w:rPr>
          <w:rFonts w:ascii="Times New Roman" w:hAnsi="Times New Roman"/>
        </w:rPr>
      </w:pPr>
    </w:p>
    <w:p w:rsidR="00132C40" w:rsidRPr="00A81688" w:rsidRDefault="00132C40" w:rsidP="00A81688">
      <w:pPr>
        <w:spacing w:after="0"/>
        <w:jc w:val="right"/>
        <w:rPr>
          <w:rFonts w:ascii="Corbel" w:hAnsi="Corbel"/>
          <w:sz w:val="28"/>
          <w:szCs w:val="28"/>
        </w:rPr>
      </w:pP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sidRPr="00A81688">
        <w:rPr>
          <w:rFonts w:ascii="Corbel" w:hAnsi="Corbel"/>
          <w:sz w:val="28"/>
          <w:szCs w:val="28"/>
        </w:rPr>
        <w:t>Di Pietrantonio Roberta</w:t>
      </w:r>
    </w:p>
    <w:p w:rsidR="00132C40" w:rsidRPr="00A81688" w:rsidRDefault="00132C40" w:rsidP="00A81688">
      <w:pPr>
        <w:spacing w:after="0"/>
        <w:jc w:val="right"/>
        <w:rPr>
          <w:rFonts w:ascii="Corbel" w:hAnsi="Corbel"/>
          <w:sz w:val="28"/>
          <w:szCs w:val="28"/>
        </w:rPr>
      </w:pPr>
      <w:r>
        <w:rPr>
          <w:rFonts w:ascii="Corbel" w:hAnsi="Corbel"/>
          <w:sz w:val="28"/>
          <w:szCs w:val="28"/>
        </w:rPr>
        <w:t xml:space="preserve"> e Emanuela A</w:t>
      </w:r>
      <w:r w:rsidRPr="00A81688">
        <w:rPr>
          <w:rFonts w:ascii="Corbel" w:hAnsi="Corbel"/>
          <w:sz w:val="28"/>
          <w:szCs w:val="28"/>
        </w:rPr>
        <w:t>brigo</w:t>
      </w:r>
    </w:p>
    <w:p w:rsidR="00132C40" w:rsidRPr="00A81688" w:rsidRDefault="00132C40" w:rsidP="00323B98">
      <w:pPr>
        <w:pStyle w:val="Intestazione"/>
        <w:rPr>
          <w:rFonts w:ascii="Corbel" w:hAnsi="Corbel"/>
          <w:b/>
          <w:sz w:val="28"/>
          <w:szCs w:val="28"/>
        </w:rPr>
      </w:pPr>
    </w:p>
    <w:p w:rsidR="00132C40" w:rsidRDefault="00132C40" w:rsidP="00323B98">
      <w:pPr>
        <w:pStyle w:val="Intestazione"/>
        <w:rPr>
          <w:rFonts w:ascii="Corbel" w:hAnsi="Corbel"/>
          <w:b/>
          <w:sz w:val="24"/>
          <w:szCs w:val="24"/>
        </w:rPr>
      </w:pPr>
    </w:p>
    <w:p w:rsidR="00132C40" w:rsidRDefault="00132C40" w:rsidP="00A81688">
      <w:pPr>
        <w:tabs>
          <w:tab w:val="left" w:pos="7950"/>
        </w:tabs>
        <w:rPr>
          <w:rFonts w:ascii="Corbel" w:hAnsi="Corbel"/>
          <w:b/>
          <w:sz w:val="24"/>
          <w:szCs w:val="24"/>
        </w:rPr>
      </w:pPr>
    </w:p>
    <w:p w:rsidR="00132C40" w:rsidRPr="00A81688" w:rsidRDefault="00132C40" w:rsidP="00A81688">
      <w:pPr>
        <w:tabs>
          <w:tab w:val="left" w:pos="7950"/>
        </w:tabs>
        <w:rPr>
          <w:rFonts w:ascii="Corbel" w:hAnsi="Corbel"/>
          <w:b/>
          <w:sz w:val="24"/>
          <w:szCs w:val="24"/>
        </w:rPr>
      </w:pPr>
      <w:r w:rsidRPr="00A81688">
        <w:rPr>
          <w:rFonts w:ascii="Corbel" w:hAnsi="Corbel"/>
          <w:b/>
          <w:sz w:val="24"/>
          <w:szCs w:val="24"/>
        </w:rPr>
        <w:lastRenderedPageBreak/>
        <w:t>INDICE:</w:t>
      </w:r>
    </w:p>
    <w:p w:rsidR="00132C40" w:rsidRPr="00FD70B3" w:rsidRDefault="00132C40" w:rsidP="009B3322">
      <w:pPr>
        <w:tabs>
          <w:tab w:val="left" w:pos="8715"/>
        </w:tabs>
        <w:rPr>
          <w:rFonts w:ascii="Corbel" w:hAnsi="Corbel"/>
          <w:sz w:val="28"/>
          <w:szCs w:val="28"/>
        </w:rPr>
      </w:pPr>
      <w:r w:rsidRPr="00FD70B3">
        <w:rPr>
          <w:rFonts w:ascii="Corbel" w:hAnsi="Corbel"/>
          <w:sz w:val="28"/>
          <w:szCs w:val="28"/>
        </w:rPr>
        <w:t>1) TEMA DI RICERCA</w:t>
      </w:r>
      <w:r>
        <w:rPr>
          <w:rFonts w:ascii="Corbel" w:hAnsi="Corbel"/>
          <w:sz w:val="28"/>
          <w:szCs w:val="28"/>
        </w:rPr>
        <w:tab/>
        <w:t>pag. 3</w:t>
      </w:r>
    </w:p>
    <w:p w:rsidR="00132C40" w:rsidRPr="00FD70B3" w:rsidRDefault="00132C40" w:rsidP="009B3322">
      <w:pPr>
        <w:tabs>
          <w:tab w:val="left" w:pos="8715"/>
        </w:tabs>
        <w:rPr>
          <w:sz w:val="28"/>
          <w:szCs w:val="28"/>
        </w:rPr>
      </w:pPr>
      <w:r w:rsidRPr="00FD70B3">
        <w:rPr>
          <w:rFonts w:ascii="Corbel" w:hAnsi="Corbel"/>
          <w:sz w:val="28"/>
          <w:szCs w:val="28"/>
        </w:rPr>
        <w:t>2) PROBLEMA DI RICERCA</w:t>
      </w:r>
      <w:r>
        <w:rPr>
          <w:rFonts w:ascii="Corbel" w:hAnsi="Corbel"/>
          <w:sz w:val="28"/>
          <w:szCs w:val="28"/>
        </w:rPr>
        <w:tab/>
        <w:t xml:space="preserve"> pag. 3</w:t>
      </w:r>
    </w:p>
    <w:p w:rsidR="00132C40" w:rsidRPr="00FD70B3" w:rsidRDefault="00132C40" w:rsidP="009B3322">
      <w:pPr>
        <w:pStyle w:val="Intestazione"/>
        <w:tabs>
          <w:tab w:val="clear" w:pos="9638"/>
          <w:tab w:val="left" w:pos="8715"/>
        </w:tabs>
        <w:rPr>
          <w:rFonts w:ascii="Corbel" w:hAnsi="Corbel"/>
          <w:sz w:val="28"/>
          <w:szCs w:val="28"/>
        </w:rPr>
      </w:pPr>
      <w:r w:rsidRPr="00FD70B3">
        <w:rPr>
          <w:rFonts w:ascii="Corbel" w:hAnsi="Corbel"/>
          <w:sz w:val="28"/>
          <w:szCs w:val="28"/>
        </w:rPr>
        <w:t>3) OBIETTIVO CONOSCITIVO DI RICERCA</w:t>
      </w:r>
      <w:r>
        <w:rPr>
          <w:rFonts w:ascii="Corbel" w:hAnsi="Corbel"/>
          <w:sz w:val="28"/>
          <w:szCs w:val="28"/>
        </w:rPr>
        <w:tab/>
        <w:t>pag. 3</w:t>
      </w:r>
    </w:p>
    <w:p w:rsidR="00132C40" w:rsidRPr="00FD70B3" w:rsidRDefault="00132C40" w:rsidP="00FD70B3">
      <w:pPr>
        <w:pStyle w:val="Intestazione"/>
        <w:rPr>
          <w:rFonts w:ascii="Corbel" w:hAnsi="Corbel"/>
          <w:sz w:val="28"/>
          <w:szCs w:val="28"/>
        </w:rPr>
      </w:pPr>
    </w:p>
    <w:p w:rsidR="00132C40" w:rsidRPr="00FD70B3" w:rsidRDefault="00132C40" w:rsidP="009B3322">
      <w:pPr>
        <w:tabs>
          <w:tab w:val="left" w:pos="8846"/>
        </w:tabs>
        <w:rPr>
          <w:sz w:val="28"/>
          <w:szCs w:val="28"/>
        </w:rPr>
      </w:pPr>
      <w:r w:rsidRPr="00FD70B3">
        <w:rPr>
          <w:rFonts w:ascii="Corbel" w:hAnsi="Corbel"/>
          <w:sz w:val="28"/>
          <w:szCs w:val="28"/>
        </w:rPr>
        <w:t>4) QUADRO TEORICO DI RIFERIMENTO</w:t>
      </w:r>
      <w:r>
        <w:rPr>
          <w:rFonts w:ascii="Corbel" w:hAnsi="Corbel"/>
          <w:sz w:val="28"/>
          <w:szCs w:val="28"/>
        </w:rPr>
        <w:t xml:space="preserve">                                                                         pag. 3</w:t>
      </w:r>
    </w:p>
    <w:p w:rsidR="00132C40" w:rsidRPr="00FD70B3" w:rsidRDefault="00132C40" w:rsidP="009B3322">
      <w:pPr>
        <w:tabs>
          <w:tab w:val="right" w:pos="9638"/>
        </w:tabs>
        <w:rPr>
          <w:sz w:val="28"/>
          <w:szCs w:val="28"/>
        </w:rPr>
      </w:pPr>
      <w:r w:rsidRPr="00FD70B3">
        <w:rPr>
          <w:rFonts w:ascii="Corbel" w:hAnsi="Corbel"/>
          <w:sz w:val="28"/>
          <w:szCs w:val="28"/>
        </w:rPr>
        <w:t>5) SCELTA DELLA STRATEGIA DI RICERCA</w:t>
      </w:r>
      <w:r>
        <w:rPr>
          <w:rFonts w:ascii="Corbel" w:hAnsi="Corbel"/>
          <w:sz w:val="28"/>
          <w:szCs w:val="28"/>
        </w:rPr>
        <w:t xml:space="preserve">                                                                    pag. 7</w:t>
      </w:r>
    </w:p>
    <w:p w:rsidR="00132C40" w:rsidRPr="00FD70B3" w:rsidRDefault="00132C40" w:rsidP="009B3322">
      <w:pPr>
        <w:pStyle w:val="Intestazione"/>
        <w:tabs>
          <w:tab w:val="clear" w:pos="4819"/>
          <w:tab w:val="left" w:pos="8715"/>
        </w:tabs>
        <w:rPr>
          <w:rFonts w:ascii="Corbel" w:hAnsi="Corbel"/>
          <w:sz w:val="28"/>
          <w:szCs w:val="28"/>
        </w:rPr>
      </w:pPr>
      <w:r w:rsidRPr="00FD70B3">
        <w:rPr>
          <w:rFonts w:ascii="Corbel" w:hAnsi="Corbel"/>
          <w:sz w:val="28"/>
          <w:szCs w:val="28"/>
        </w:rPr>
        <w:t>6) DEFINIZIONE IPOTESI</w:t>
      </w:r>
      <w:r>
        <w:rPr>
          <w:rFonts w:ascii="Corbel" w:hAnsi="Corbel"/>
          <w:sz w:val="28"/>
          <w:szCs w:val="28"/>
        </w:rPr>
        <w:tab/>
        <w:t>pag. 7</w:t>
      </w:r>
    </w:p>
    <w:p w:rsidR="00132C40" w:rsidRPr="00FD70B3" w:rsidRDefault="00132C40" w:rsidP="00FD70B3">
      <w:pPr>
        <w:pStyle w:val="Intestazione"/>
        <w:rPr>
          <w:rFonts w:ascii="Corbel" w:hAnsi="Corbel"/>
          <w:sz w:val="28"/>
          <w:szCs w:val="28"/>
        </w:rPr>
      </w:pPr>
    </w:p>
    <w:p w:rsidR="00132C40" w:rsidRPr="00FD70B3" w:rsidRDefault="00132C40" w:rsidP="009B3322">
      <w:pPr>
        <w:pStyle w:val="Intestazione"/>
        <w:tabs>
          <w:tab w:val="clear" w:pos="4819"/>
          <w:tab w:val="left" w:pos="8771"/>
        </w:tabs>
        <w:rPr>
          <w:rFonts w:ascii="Corbel" w:hAnsi="Corbel"/>
          <w:sz w:val="28"/>
          <w:szCs w:val="28"/>
        </w:rPr>
      </w:pPr>
      <w:r w:rsidRPr="00FD70B3">
        <w:rPr>
          <w:rFonts w:ascii="Corbel" w:hAnsi="Corbel"/>
          <w:sz w:val="28"/>
          <w:szCs w:val="28"/>
        </w:rPr>
        <w:t>7)DEFINIZIONE OPERATIVA</w:t>
      </w:r>
      <w:r>
        <w:rPr>
          <w:rFonts w:ascii="Corbel" w:hAnsi="Corbel"/>
          <w:sz w:val="28"/>
          <w:szCs w:val="28"/>
        </w:rPr>
        <w:tab/>
        <w:t>pag. 7</w:t>
      </w:r>
    </w:p>
    <w:p w:rsidR="00132C40" w:rsidRPr="00FD70B3" w:rsidRDefault="00132C40" w:rsidP="00FD70B3">
      <w:pPr>
        <w:pStyle w:val="Intestazione"/>
        <w:rPr>
          <w:rFonts w:ascii="Corbel" w:hAnsi="Corbel"/>
          <w:sz w:val="28"/>
          <w:szCs w:val="28"/>
        </w:rPr>
      </w:pPr>
    </w:p>
    <w:p w:rsidR="00132C40" w:rsidRPr="00FD70B3" w:rsidRDefault="00132C40" w:rsidP="009B3322">
      <w:pPr>
        <w:tabs>
          <w:tab w:val="left" w:pos="8808"/>
          <w:tab w:val="right" w:pos="9638"/>
        </w:tabs>
        <w:rPr>
          <w:sz w:val="28"/>
          <w:szCs w:val="28"/>
        </w:rPr>
      </w:pPr>
      <w:r w:rsidRPr="00FD70B3">
        <w:rPr>
          <w:rFonts w:ascii="Corbel" w:hAnsi="Corbel"/>
          <w:sz w:val="28"/>
          <w:szCs w:val="28"/>
        </w:rPr>
        <w:t>8) POPOLAZIONE DI RIFERIMENTO</w:t>
      </w:r>
      <w:r>
        <w:rPr>
          <w:rFonts w:ascii="Corbel" w:hAnsi="Corbel"/>
          <w:sz w:val="28"/>
          <w:szCs w:val="28"/>
        </w:rPr>
        <w:tab/>
        <w:t>pag .8</w:t>
      </w:r>
    </w:p>
    <w:p w:rsidR="00132C40" w:rsidRPr="00FD70B3" w:rsidRDefault="00132C40" w:rsidP="009B3322">
      <w:pPr>
        <w:tabs>
          <w:tab w:val="left" w:pos="8846"/>
          <w:tab w:val="right" w:pos="9638"/>
        </w:tabs>
        <w:spacing w:after="0" w:line="240" w:lineRule="auto"/>
        <w:rPr>
          <w:rFonts w:ascii="Corbel" w:hAnsi="Corbel"/>
          <w:sz w:val="28"/>
          <w:szCs w:val="28"/>
        </w:rPr>
      </w:pPr>
      <w:r w:rsidRPr="00FD70B3">
        <w:rPr>
          <w:rFonts w:ascii="Corbel" w:hAnsi="Corbel"/>
          <w:sz w:val="28"/>
          <w:szCs w:val="28"/>
        </w:rPr>
        <w:t>9) TECHICHE E STRUMENTI DI RILEVAZIONE DEI DATI</w:t>
      </w:r>
      <w:r>
        <w:rPr>
          <w:rFonts w:ascii="Corbel" w:hAnsi="Corbel"/>
          <w:sz w:val="28"/>
          <w:szCs w:val="28"/>
        </w:rPr>
        <w:tab/>
        <w:t>pag. 8</w:t>
      </w:r>
    </w:p>
    <w:p w:rsidR="00132C40" w:rsidRPr="00FD70B3" w:rsidRDefault="00132C40" w:rsidP="00FD70B3">
      <w:pPr>
        <w:spacing w:after="0" w:line="240" w:lineRule="auto"/>
        <w:rPr>
          <w:rFonts w:ascii="Corbel" w:hAnsi="Corbel"/>
          <w:sz w:val="28"/>
          <w:szCs w:val="28"/>
        </w:rPr>
      </w:pPr>
    </w:p>
    <w:p w:rsidR="00132C40" w:rsidRPr="00FD70B3" w:rsidRDefault="00132C40" w:rsidP="009B3322">
      <w:pPr>
        <w:tabs>
          <w:tab w:val="right" w:pos="9638"/>
        </w:tabs>
        <w:spacing w:after="0" w:line="240" w:lineRule="auto"/>
        <w:rPr>
          <w:rFonts w:ascii="Corbel" w:hAnsi="Corbel"/>
          <w:sz w:val="28"/>
          <w:szCs w:val="28"/>
        </w:rPr>
      </w:pPr>
      <w:r w:rsidRPr="00FD70B3">
        <w:rPr>
          <w:rFonts w:ascii="Corbel" w:hAnsi="Corbel"/>
          <w:sz w:val="28"/>
          <w:szCs w:val="28"/>
        </w:rPr>
        <w:t>10) PIANO DI RACCOLTA DEI DATI</w:t>
      </w:r>
      <w:r>
        <w:rPr>
          <w:rFonts w:ascii="Corbel" w:hAnsi="Corbel"/>
          <w:sz w:val="28"/>
          <w:szCs w:val="28"/>
        </w:rPr>
        <w:tab/>
        <w:t>pag. 11</w:t>
      </w:r>
    </w:p>
    <w:p w:rsidR="00132C40" w:rsidRPr="00FD70B3" w:rsidRDefault="00132C40" w:rsidP="00FD70B3">
      <w:pPr>
        <w:spacing w:after="0" w:line="240" w:lineRule="auto"/>
        <w:rPr>
          <w:rFonts w:ascii="Corbel" w:hAnsi="Corbel"/>
          <w:sz w:val="28"/>
          <w:szCs w:val="28"/>
        </w:rPr>
      </w:pPr>
    </w:p>
    <w:p w:rsidR="00132C40" w:rsidRPr="00FD70B3" w:rsidRDefault="00132C40" w:rsidP="009B3322">
      <w:pPr>
        <w:tabs>
          <w:tab w:val="right" w:pos="9638"/>
        </w:tabs>
        <w:spacing w:after="0" w:line="240" w:lineRule="auto"/>
        <w:rPr>
          <w:rFonts w:ascii="Corbel" w:hAnsi="Corbel"/>
          <w:sz w:val="28"/>
          <w:szCs w:val="28"/>
        </w:rPr>
      </w:pPr>
      <w:r w:rsidRPr="00FD70B3">
        <w:rPr>
          <w:rFonts w:ascii="Corbel" w:hAnsi="Corbel"/>
          <w:sz w:val="28"/>
          <w:szCs w:val="28"/>
        </w:rPr>
        <w:t>11) TECNICHE DI ANALISI DEI DATI E INTERPRETAZIONE DEI RISULTATI</w:t>
      </w:r>
      <w:r>
        <w:rPr>
          <w:rFonts w:ascii="Corbel" w:hAnsi="Corbel"/>
          <w:sz w:val="28"/>
          <w:szCs w:val="28"/>
        </w:rPr>
        <w:tab/>
        <w:t>pag. 13</w:t>
      </w:r>
    </w:p>
    <w:p w:rsidR="00132C40" w:rsidRPr="00FD70B3" w:rsidRDefault="00132C40" w:rsidP="00FD70B3">
      <w:pPr>
        <w:spacing w:after="0" w:line="240" w:lineRule="auto"/>
        <w:rPr>
          <w:rFonts w:ascii="Corbel" w:hAnsi="Corbel"/>
          <w:sz w:val="28"/>
          <w:szCs w:val="28"/>
        </w:rPr>
      </w:pPr>
    </w:p>
    <w:p w:rsidR="00132C40" w:rsidRPr="00FD70B3" w:rsidRDefault="00132C40" w:rsidP="009B3322">
      <w:pPr>
        <w:tabs>
          <w:tab w:val="right" w:pos="9638"/>
        </w:tabs>
        <w:spacing w:line="240" w:lineRule="auto"/>
        <w:rPr>
          <w:rFonts w:ascii="Corbel" w:hAnsi="Corbel"/>
          <w:sz w:val="28"/>
          <w:szCs w:val="28"/>
        </w:rPr>
      </w:pPr>
      <w:r w:rsidRPr="00FD70B3">
        <w:rPr>
          <w:rFonts w:ascii="Corbel" w:hAnsi="Corbel"/>
          <w:sz w:val="28"/>
          <w:szCs w:val="28"/>
        </w:rPr>
        <w:t>12) AUTORIFLESSIONE DELL’ESPERIENZA COMPIUTA</w:t>
      </w:r>
      <w:r>
        <w:rPr>
          <w:rFonts w:ascii="Corbel" w:hAnsi="Corbel"/>
          <w:sz w:val="28"/>
          <w:szCs w:val="28"/>
        </w:rPr>
        <w:tab/>
        <w:t>pag 23</w:t>
      </w:r>
    </w:p>
    <w:p w:rsidR="00132C40" w:rsidRPr="00A81688" w:rsidRDefault="00132C40" w:rsidP="00A81688">
      <w:pPr>
        <w:tabs>
          <w:tab w:val="left" w:pos="7950"/>
        </w:tabs>
        <w:rPr>
          <w:rFonts w:ascii="Corbel" w:hAnsi="Corbel"/>
          <w:sz w:val="24"/>
          <w:szCs w:val="24"/>
        </w:rPr>
      </w:pPr>
    </w:p>
    <w:p w:rsidR="00132C40" w:rsidRDefault="00132C40" w:rsidP="00FD70B3">
      <w:pPr>
        <w:pStyle w:val="Default"/>
        <w:rPr>
          <w:rFonts w:ascii="Corbel" w:hAnsi="Corbel"/>
          <w:b/>
        </w:rPr>
      </w:pPr>
    </w:p>
    <w:p w:rsidR="00132C40" w:rsidRDefault="00132C40" w:rsidP="00FD70B3">
      <w:pPr>
        <w:pStyle w:val="Default"/>
        <w:rPr>
          <w:rFonts w:ascii="Corbel" w:hAnsi="Corbel"/>
          <w:b/>
        </w:rPr>
      </w:pPr>
    </w:p>
    <w:p w:rsidR="00132C40" w:rsidRDefault="00132C40" w:rsidP="00FD70B3">
      <w:pPr>
        <w:pStyle w:val="Default"/>
        <w:rPr>
          <w:rFonts w:ascii="Corbel" w:hAnsi="Corbel"/>
          <w:b/>
        </w:rPr>
      </w:pPr>
    </w:p>
    <w:p w:rsidR="00132C40" w:rsidRDefault="00132C40" w:rsidP="00FD70B3">
      <w:pPr>
        <w:pStyle w:val="Default"/>
        <w:rPr>
          <w:rFonts w:ascii="Corbel" w:hAnsi="Corbel"/>
          <w:b/>
        </w:rPr>
      </w:pPr>
    </w:p>
    <w:p w:rsidR="00132C40" w:rsidRPr="00FD70B3" w:rsidRDefault="00132C40" w:rsidP="00FD70B3">
      <w:pPr>
        <w:pStyle w:val="Default"/>
        <w:rPr>
          <w:rFonts w:ascii="Corbel" w:hAnsi="Corbel"/>
          <w:b/>
        </w:rPr>
      </w:pPr>
    </w:p>
    <w:p w:rsidR="00132C40" w:rsidRDefault="00132C40" w:rsidP="00323B98">
      <w:pPr>
        <w:pStyle w:val="Intestazione"/>
        <w:rPr>
          <w:rFonts w:ascii="Corbel" w:hAnsi="Corbel"/>
          <w:b/>
          <w:sz w:val="24"/>
          <w:szCs w:val="24"/>
        </w:rPr>
      </w:pPr>
    </w:p>
    <w:p w:rsidR="00132C40" w:rsidRDefault="00132C40" w:rsidP="00323B98">
      <w:pPr>
        <w:pStyle w:val="Intestazione"/>
        <w:rPr>
          <w:rFonts w:ascii="Corbel" w:hAnsi="Corbel"/>
          <w:b/>
          <w:sz w:val="24"/>
          <w:szCs w:val="24"/>
        </w:rPr>
      </w:pPr>
    </w:p>
    <w:p w:rsidR="00CA24E2" w:rsidRDefault="00CA24E2" w:rsidP="00323B98">
      <w:pPr>
        <w:pStyle w:val="Intestazione"/>
        <w:rPr>
          <w:rFonts w:ascii="Corbel" w:hAnsi="Corbel"/>
          <w:b/>
          <w:sz w:val="24"/>
          <w:szCs w:val="24"/>
        </w:rPr>
      </w:pPr>
    </w:p>
    <w:p w:rsidR="00CA24E2" w:rsidRDefault="00CA24E2" w:rsidP="00323B98">
      <w:pPr>
        <w:pStyle w:val="Intestazione"/>
        <w:rPr>
          <w:rFonts w:ascii="Corbel" w:hAnsi="Corbel"/>
          <w:b/>
          <w:sz w:val="24"/>
          <w:szCs w:val="24"/>
        </w:rPr>
      </w:pPr>
    </w:p>
    <w:p w:rsidR="00132C40" w:rsidRDefault="00132C40" w:rsidP="00323B98">
      <w:pPr>
        <w:pStyle w:val="Intestazione"/>
        <w:rPr>
          <w:rFonts w:ascii="Corbel" w:hAnsi="Corbel"/>
          <w:b/>
          <w:sz w:val="24"/>
          <w:szCs w:val="24"/>
        </w:rPr>
      </w:pPr>
    </w:p>
    <w:p w:rsidR="00132C40" w:rsidRDefault="00132C40" w:rsidP="00323B98">
      <w:pPr>
        <w:pStyle w:val="Intestazione"/>
        <w:rPr>
          <w:rFonts w:ascii="Corbel" w:hAnsi="Corbel"/>
          <w:b/>
          <w:sz w:val="24"/>
          <w:szCs w:val="24"/>
        </w:rPr>
      </w:pPr>
    </w:p>
    <w:p w:rsidR="00132C40" w:rsidRDefault="00132C40" w:rsidP="00323B98">
      <w:pPr>
        <w:pStyle w:val="Intestazione"/>
        <w:rPr>
          <w:rFonts w:ascii="Corbel" w:hAnsi="Corbel"/>
          <w:b/>
          <w:sz w:val="24"/>
          <w:szCs w:val="24"/>
        </w:rPr>
      </w:pPr>
    </w:p>
    <w:p w:rsidR="00132C40" w:rsidRDefault="00132C40" w:rsidP="00323B98">
      <w:pPr>
        <w:pStyle w:val="Intestazione"/>
        <w:rPr>
          <w:rFonts w:ascii="Corbel" w:hAnsi="Corbel"/>
          <w:b/>
          <w:sz w:val="24"/>
          <w:szCs w:val="24"/>
        </w:rPr>
      </w:pPr>
    </w:p>
    <w:p w:rsidR="00132C40" w:rsidRDefault="00132C40" w:rsidP="00323B98">
      <w:pPr>
        <w:pStyle w:val="Intestazione"/>
        <w:rPr>
          <w:rFonts w:ascii="Corbel" w:hAnsi="Corbel"/>
          <w:b/>
          <w:sz w:val="24"/>
          <w:szCs w:val="24"/>
        </w:rPr>
      </w:pPr>
    </w:p>
    <w:p w:rsidR="00132C40" w:rsidRDefault="00132C40" w:rsidP="00323B98">
      <w:pPr>
        <w:pStyle w:val="Intestazione"/>
        <w:rPr>
          <w:rFonts w:ascii="Corbel" w:hAnsi="Corbel"/>
          <w:b/>
          <w:sz w:val="24"/>
          <w:szCs w:val="24"/>
        </w:rPr>
      </w:pPr>
    </w:p>
    <w:p w:rsidR="00132C40" w:rsidRDefault="00132C40" w:rsidP="00323B98">
      <w:pPr>
        <w:pStyle w:val="Intestazione"/>
        <w:rPr>
          <w:rFonts w:ascii="Corbel" w:hAnsi="Corbel"/>
          <w:b/>
          <w:sz w:val="24"/>
          <w:szCs w:val="24"/>
        </w:rPr>
      </w:pPr>
    </w:p>
    <w:p w:rsidR="00132C40" w:rsidRDefault="00132C40" w:rsidP="00323B98">
      <w:pPr>
        <w:pStyle w:val="Intestazione"/>
        <w:rPr>
          <w:rFonts w:ascii="Corbel" w:hAnsi="Corbel"/>
          <w:b/>
          <w:sz w:val="24"/>
          <w:szCs w:val="24"/>
        </w:rPr>
      </w:pPr>
    </w:p>
    <w:p w:rsidR="00132C40" w:rsidRPr="00323B98" w:rsidRDefault="00132C40" w:rsidP="00323B98">
      <w:pPr>
        <w:pStyle w:val="Intestazione"/>
        <w:rPr>
          <w:rFonts w:ascii="Corbel" w:hAnsi="Corbel"/>
          <w:b/>
          <w:sz w:val="24"/>
          <w:szCs w:val="24"/>
        </w:rPr>
      </w:pPr>
    </w:p>
    <w:p w:rsidR="00132C40" w:rsidRPr="00F01306" w:rsidRDefault="00132C40" w:rsidP="00E24708">
      <w:pPr>
        <w:pStyle w:val="Intestazione"/>
        <w:rPr>
          <w:rFonts w:ascii="Corbel" w:hAnsi="Corbel"/>
        </w:rPr>
      </w:pPr>
    </w:p>
    <w:p w:rsidR="00132C40" w:rsidRPr="00F01306" w:rsidRDefault="00132C40" w:rsidP="00A81688">
      <w:pPr>
        <w:pStyle w:val="Intestazione"/>
        <w:rPr>
          <w:rFonts w:ascii="Corbel" w:hAnsi="Corbel"/>
          <w:sz w:val="24"/>
          <w:szCs w:val="24"/>
        </w:rPr>
      </w:pPr>
      <w:r w:rsidRPr="00F01306">
        <w:rPr>
          <w:rFonts w:ascii="Corbel" w:hAnsi="Corbel"/>
          <w:sz w:val="24"/>
          <w:szCs w:val="24"/>
        </w:rPr>
        <w:t>1)</w:t>
      </w:r>
      <w:r>
        <w:rPr>
          <w:rFonts w:ascii="Corbel" w:hAnsi="Corbel"/>
          <w:sz w:val="24"/>
          <w:szCs w:val="24"/>
        </w:rPr>
        <w:t xml:space="preserve"> </w:t>
      </w:r>
      <w:r w:rsidRPr="00F01306">
        <w:rPr>
          <w:rFonts w:ascii="Corbel" w:hAnsi="Corbel"/>
          <w:sz w:val="24"/>
          <w:szCs w:val="24"/>
        </w:rPr>
        <w:t>TEMA DI RICERCA:</w:t>
      </w:r>
    </w:p>
    <w:p w:rsidR="00132C40" w:rsidRPr="00F01306" w:rsidRDefault="00132C40" w:rsidP="00A81688">
      <w:pPr>
        <w:pStyle w:val="Intestazione"/>
        <w:tabs>
          <w:tab w:val="clear" w:pos="4819"/>
          <w:tab w:val="center" w:pos="720"/>
        </w:tabs>
        <w:rPr>
          <w:rFonts w:ascii="Corbel" w:hAnsi="Corbel"/>
          <w:sz w:val="24"/>
          <w:szCs w:val="24"/>
        </w:rPr>
      </w:pPr>
      <w:r>
        <w:rPr>
          <w:rFonts w:ascii="Corbel" w:hAnsi="Corbel"/>
          <w:sz w:val="24"/>
          <w:szCs w:val="24"/>
        </w:rPr>
        <w:t xml:space="preserve">lo stile </w:t>
      </w:r>
      <w:r w:rsidRPr="00F01306">
        <w:rPr>
          <w:rFonts w:ascii="Corbel" w:hAnsi="Corbel"/>
          <w:sz w:val="24"/>
          <w:szCs w:val="24"/>
        </w:rPr>
        <w:t xml:space="preserve">genitoriale </w:t>
      </w:r>
      <w:r>
        <w:rPr>
          <w:rFonts w:ascii="Corbel" w:hAnsi="Corbel"/>
          <w:sz w:val="24"/>
          <w:szCs w:val="24"/>
        </w:rPr>
        <w:t xml:space="preserve">inappropriato </w:t>
      </w:r>
      <w:r w:rsidRPr="00F01306">
        <w:rPr>
          <w:rFonts w:ascii="Corbel" w:hAnsi="Corbel"/>
          <w:sz w:val="24"/>
          <w:szCs w:val="24"/>
        </w:rPr>
        <w:t>e la devianza giovanile</w:t>
      </w:r>
    </w:p>
    <w:p w:rsidR="00132C40" w:rsidRDefault="00132C40" w:rsidP="00A81688">
      <w:pPr>
        <w:pStyle w:val="Intestazione"/>
        <w:tabs>
          <w:tab w:val="clear" w:pos="4819"/>
          <w:tab w:val="center" w:pos="142"/>
        </w:tabs>
        <w:rPr>
          <w:rFonts w:ascii="Corbel" w:hAnsi="Corbel"/>
          <w:sz w:val="24"/>
          <w:szCs w:val="24"/>
        </w:rPr>
      </w:pPr>
    </w:p>
    <w:p w:rsidR="00132C40" w:rsidRPr="00F01306" w:rsidRDefault="00132C40" w:rsidP="00A81688">
      <w:pPr>
        <w:pStyle w:val="Intestazione"/>
        <w:tabs>
          <w:tab w:val="clear" w:pos="4819"/>
          <w:tab w:val="center" w:pos="142"/>
        </w:tabs>
        <w:rPr>
          <w:rFonts w:ascii="Corbel" w:hAnsi="Corbel"/>
          <w:sz w:val="24"/>
          <w:szCs w:val="24"/>
        </w:rPr>
      </w:pPr>
      <w:r w:rsidRPr="00F01306">
        <w:rPr>
          <w:rFonts w:ascii="Corbel" w:hAnsi="Corbel"/>
          <w:sz w:val="24"/>
          <w:szCs w:val="24"/>
        </w:rPr>
        <w:t xml:space="preserve">2) </w:t>
      </w:r>
      <w:r>
        <w:rPr>
          <w:rFonts w:ascii="Corbel" w:hAnsi="Corbel"/>
          <w:sz w:val="24"/>
          <w:szCs w:val="24"/>
        </w:rPr>
        <w:t>PROBLEMA DI RICERCA</w:t>
      </w:r>
      <w:r w:rsidRPr="00F01306">
        <w:rPr>
          <w:rFonts w:ascii="Corbel" w:hAnsi="Corbel"/>
          <w:sz w:val="24"/>
          <w:szCs w:val="24"/>
        </w:rPr>
        <w:t>:</w:t>
      </w:r>
    </w:p>
    <w:p w:rsidR="00132C40" w:rsidRPr="00F01306" w:rsidRDefault="00132C40" w:rsidP="00E24708">
      <w:pPr>
        <w:pStyle w:val="Intestazione"/>
        <w:rPr>
          <w:rFonts w:ascii="Corbel" w:hAnsi="Corbel"/>
          <w:sz w:val="24"/>
          <w:szCs w:val="24"/>
        </w:rPr>
      </w:pPr>
      <w:r w:rsidRPr="00F01306">
        <w:rPr>
          <w:rFonts w:ascii="Corbel" w:hAnsi="Corbel"/>
          <w:sz w:val="24"/>
          <w:szCs w:val="24"/>
        </w:rPr>
        <w:t>c’è re</w:t>
      </w:r>
      <w:r>
        <w:rPr>
          <w:rFonts w:ascii="Corbel" w:hAnsi="Corbel"/>
          <w:sz w:val="24"/>
          <w:szCs w:val="24"/>
        </w:rPr>
        <w:t>lazione tra lo stile genitoriale inappropriato</w:t>
      </w:r>
      <w:r w:rsidRPr="00F01306">
        <w:rPr>
          <w:rFonts w:ascii="Corbel" w:hAnsi="Corbel"/>
          <w:sz w:val="24"/>
          <w:szCs w:val="24"/>
        </w:rPr>
        <w:t xml:space="preserve"> e la devianza dei figli?</w:t>
      </w:r>
    </w:p>
    <w:p w:rsidR="00132C40" w:rsidRDefault="00132C40" w:rsidP="00E24708">
      <w:pPr>
        <w:pStyle w:val="Intestazione"/>
        <w:rPr>
          <w:rFonts w:ascii="Corbel" w:hAnsi="Corbel"/>
          <w:sz w:val="24"/>
          <w:szCs w:val="24"/>
        </w:rPr>
      </w:pPr>
    </w:p>
    <w:p w:rsidR="00132C40" w:rsidRPr="00F01306" w:rsidRDefault="00132C40" w:rsidP="00A81688">
      <w:pPr>
        <w:pStyle w:val="Intestazione"/>
        <w:rPr>
          <w:rFonts w:ascii="Corbel" w:hAnsi="Corbel"/>
          <w:sz w:val="24"/>
          <w:szCs w:val="24"/>
        </w:rPr>
      </w:pPr>
      <w:r w:rsidRPr="00F01306">
        <w:rPr>
          <w:rFonts w:ascii="Corbel" w:hAnsi="Corbel"/>
          <w:sz w:val="24"/>
          <w:szCs w:val="24"/>
        </w:rPr>
        <w:t>3)</w:t>
      </w:r>
      <w:r w:rsidRPr="00A81688">
        <w:rPr>
          <w:rFonts w:ascii="Corbel" w:hAnsi="Corbel"/>
          <w:sz w:val="24"/>
          <w:szCs w:val="24"/>
        </w:rPr>
        <w:t xml:space="preserve"> </w:t>
      </w:r>
      <w:r w:rsidRPr="00F01306">
        <w:rPr>
          <w:rFonts w:ascii="Corbel" w:hAnsi="Corbel"/>
          <w:sz w:val="24"/>
          <w:szCs w:val="24"/>
        </w:rPr>
        <w:t>OBIETTIVO</w:t>
      </w:r>
      <w:r>
        <w:rPr>
          <w:rFonts w:ascii="Corbel" w:hAnsi="Corbel"/>
          <w:sz w:val="24"/>
          <w:szCs w:val="24"/>
        </w:rPr>
        <w:t xml:space="preserve"> CONOSCITIVO DI RICERCA</w:t>
      </w:r>
      <w:r w:rsidRPr="00F01306">
        <w:rPr>
          <w:rFonts w:ascii="Corbel" w:hAnsi="Corbel"/>
          <w:sz w:val="24"/>
          <w:szCs w:val="24"/>
        </w:rPr>
        <w:t>:</w:t>
      </w:r>
    </w:p>
    <w:p w:rsidR="00132C40" w:rsidRPr="00F01306" w:rsidRDefault="00132C40" w:rsidP="00A81688">
      <w:pPr>
        <w:pStyle w:val="Intestazione"/>
        <w:rPr>
          <w:rFonts w:ascii="Corbel" w:hAnsi="Corbel"/>
          <w:sz w:val="24"/>
          <w:szCs w:val="24"/>
        </w:rPr>
      </w:pPr>
      <w:r w:rsidRPr="00F01306">
        <w:rPr>
          <w:rFonts w:ascii="Corbel" w:hAnsi="Corbel"/>
          <w:sz w:val="24"/>
          <w:szCs w:val="24"/>
        </w:rPr>
        <w:t>capire se c’è relazione tra lo stile parentale genitoriale inappropriato e la conseguente devianza dei figli.</w:t>
      </w:r>
    </w:p>
    <w:p w:rsidR="00132C40" w:rsidRDefault="00132C40" w:rsidP="00E24708">
      <w:pPr>
        <w:pStyle w:val="Intestazione"/>
        <w:rPr>
          <w:rFonts w:ascii="Corbel" w:hAnsi="Corbel"/>
          <w:sz w:val="24"/>
          <w:szCs w:val="24"/>
        </w:rPr>
      </w:pPr>
    </w:p>
    <w:p w:rsidR="00132C40" w:rsidRPr="00F01306" w:rsidRDefault="00132C40" w:rsidP="00E24708">
      <w:pPr>
        <w:pStyle w:val="Intestazione"/>
        <w:rPr>
          <w:rFonts w:ascii="Corbel" w:hAnsi="Corbel"/>
          <w:sz w:val="24"/>
          <w:szCs w:val="24"/>
        </w:rPr>
      </w:pPr>
      <w:r w:rsidRPr="00F01306">
        <w:rPr>
          <w:rFonts w:ascii="Corbel" w:hAnsi="Corbel"/>
          <w:sz w:val="24"/>
          <w:szCs w:val="24"/>
        </w:rPr>
        <w:t>4)</w:t>
      </w:r>
      <w:r>
        <w:rPr>
          <w:rFonts w:ascii="Corbel" w:hAnsi="Corbel"/>
          <w:sz w:val="24"/>
          <w:szCs w:val="24"/>
        </w:rPr>
        <w:t xml:space="preserve"> </w:t>
      </w:r>
      <w:r w:rsidRPr="00F01306">
        <w:rPr>
          <w:rFonts w:ascii="Corbel" w:hAnsi="Corbel"/>
          <w:sz w:val="24"/>
          <w:szCs w:val="24"/>
        </w:rPr>
        <w:t>QUADRO TEORICO:</w:t>
      </w:r>
    </w:p>
    <w:p w:rsidR="00132C40" w:rsidRDefault="00132C40" w:rsidP="00E24708">
      <w:pPr>
        <w:spacing w:after="0" w:line="240" w:lineRule="auto"/>
        <w:ind w:left="567" w:right="566"/>
        <w:rPr>
          <w:rFonts w:ascii="Corbel" w:hAnsi="Corbel" w:cs="Tahoma"/>
          <w:sz w:val="24"/>
          <w:szCs w:val="24"/>
        </w:rPr>
      </w:pPr>
      <w:r>
        <w:rPr>
          <w:rFonts w:ascii="Corbel" w:hAnsi="Corbel" w:cs="Tahoma"/>
          <w:sz w:val="24"/>
          <w:szCs w:val="24"/>
        </w:rPr>
        <w:t xml:space="preserve">Molte sono state le ricerche empiriche aventi </w:t>
      </w:r>
      <w:r w:rsidRPr="00F01306">
        <w:rPr>
          <w:rFonts w:ascii="Corbel" w:hAnsi="Corbel" w:cs="Tahoma"/>
          <w:sz w:val="24"/>
          <w:szCs w:val="24"/>
        </w:rPr>
        <w:t>l’obiettivo di indagare un’eventuale relazione tra lo stile genitoriale e il comportamento antisociale degli adolescenti, analizzando la qualità del paren</w:t>
      </w:r>
      <w:r>
        <w:rPr>
          <w:rFonts w:ascii="Corbel" w:hAnsi="Corbel" w:cs="Tahoma"/>
          <w:sz w:val="24"/>
          <w:szCs w:val="24"/>
        </w:rPr>
        <w:t xml:space="preserve">ting e del relativo monitoring. Quest’ultimo </w:t>
      </w:r>
      <w:r w:rsidRPr="00F01306">
        <w:rPr>
          <w:rFonts w:ascii="Corbel" w:hAnsi="Corbel" w:cs="Tahoma"/>
          <w:sz w:val="24"/>
          <w:szCs w:val="24"/>
        </w:rPr>
        <w:t>si esprime attraverso i diversi stili educativi e le diverse forme di controllo genitoriali, rivolte ai figli, i</w:t>
      </w:r>
      <w:r>
        <w:rPr>
          <w:rFonts w:ascii="Corbel" w:hAnsi="Corbel" w:cs="Tahoma"/>
          <w:sz w:val="24"/>
          <w:szCs w:val="24"/>
        </w:rPr>
        <w:t>n modalità diretta o indiretta.</w:t>
      </w:r>
    </w:p>
    <w:p w:rsidR="00132C40" w:rsidRPr="00F01306" w:rsidRDefault="00132C40" w:rsidP="00E24708">
      <w:pPr>
        <w:spacing w:after="0" w:line="240" w:lineRule="auto"/>
        <w:ind w:left="567" w:right="566"/>
        <w:rPr>
          <w:rFonts w:ascii="Corbel" w:hAnsi="Corbel" w:cs="Tahoma"/>
          <w:sz w:val="24"/>
          <w:szCs w:val="24"/>
        </w:rPr>
      </w:pPr>
      <w:r>
        <w:rPr>
          <w:rFonts w:ascii="Corbel" w:hAnsi="Corbel" w:cs="Tahoma"/>
          <w:sz w:val="24"/>
          <w:szCs w:val="24"/>
        </w:rPr>
        <w:t xml:space="preserve">Le ricerche prese in considerazione hanno inoltre lo scopo </w:t>
      </w:r>
      <w:r w:rsidRPr="00F01306">
        <w:rPr>
          <w:rFonts w:ascii="Corbel" w:hAnsi="Corbel" w:cs="Tahoma"/>
          <w:sz w:val="24"/>
          <w:szCs w:val="24"/>
        </w:rPr>
        <w:t>di analizzare le conseguenze negative e positive che lo stile parentale ha sullo sviluppo dei figli adolescenti.</w:t>
      </w:r>
    </w:p>
    <w:p w:rsidR="00132C40" w:rsidRDefault="00132C40" w:rsidP="00E24708">
      <w:pPr>
        <w:spacing w:after="0" w:line="240" w:lineRule="auto"/>
        <w:ind w:left="567" w:right="566"/>
        <w:rPr>
          <w:rFonts w:ascii="Corbel" w:hAnsi="Corbel" w:cs="Tahoma"/>
          <w:sz w:val="24"/>
          <w:szCs w:val="24"/>
        </w:rPr>
      </w:pPr>
      <w:r>
        <w:rPr>
          <w:rFonts w:ascii="Corbel" w:hAnsi="Corbel" w:cs="Tahoma"/>
          <w:sz w:val="24"/>
          <w:szCs w:val="24"/>
        </w:rPr>
        <w:t xml:space="preserve">Con il termine Parenting </w:t>
      </w:r>
      <w:r w:rsidRPr="00F01306">
        <w:rPr>
          <w:rFonts w:ascii="Corbel" w:hAnsi="Corbel" w:cs="Tahoma"/>
          <w:sz w:val="24"/>
          <w:szCs w:val="24"/>
        </w:rPr>
        <w:t>si intende la capacità del genitore di soddisfare i bisogni fisici e psicof</w:t>
      </w:r>
      <w:r>
        <w:rPr>
          <w:rFonts w:ascii="Corbel" w:hAnsi="Corbel" w:cs="Tahoma"/>
          <w:sz w:val="24"/>
          <w:szCs w:val="24"/>
        </w:rPr>
        <w:t>isici fondamentali del figlio. Esso</w:t>
      </w:r>
      <w:r w:rsidRPr="00F01306">
        <w:rPr>
          <w:rFonts w:ascii="Corbel" w:hAnsi="Corbel" w:cs="Tahoma"/>
          <w:sz w:val="24"/>
          <w:szCs w:val="24"/>
        </w:rPr>
        <w:t xml:space="preserve"> è il risultato dell’interazione tra la capacità di porre limiti e la responsività genitoriale</w:t>
      </w:r>
      <w:r>
        <w:rPr>
          <w:rFonts w:ascii="Corbel" w:hAnsi="Corbel" w:cs="Tahoma"/>
          <w:sz w:val="24"/>
          <w:szCs w:val="24"/>
        </w:rPr>
        <w:t xml:space="preserve"> (Bornstein, 1995; cit. in Arace, 2010). Il Parenting</w:t>
      </w:r>
      <w:r w:rsidRPr="00F01306">
        <w:rPr>
          <w:rFonts w:ascii="Corbel" w:hAnsi="Corbel" w:cs="Tahoma"/>
          <w:sz w:val="24"/>
          <w:szCs w:val="24"/>
        </w:rPr>
        <w:t xml:space="preserve"> è inoltre un indice della qualità della relazione tra caregiver e bambino ed è influenzato dallo stile di attaccamento, dalla responsività, dal cli</w:t>
      </w:r>
      <w:r>
        <w:rPr>
          <w:rFonts w:ascii="Corbel" w:hAnsi="Corbel" w:cs="Tahoma"/>
          <w:sz w:val="24"/>
          <w:szCs w:val="24"/>
        </w:rPr>
        <w:t xml:space="preserve">ma familiare, dal temperamento, </w:t>
      </w:r>
      <w:r w:rsidRPr="00F01306">
        <w:rPr>
          <w:rFonts w:ascii="Corbel" w:hAnsi="Corbel" w:cs="Tahoma"/>
          <w:sz w:val="24"/>
          <w:szCs w:val="24"/>
        </w:rPr>
        <w:t>dalla personalità dei soggetti considerati, dal coinvolgimento affettivo e dalla comunicazione</w:t>
      </w:r>
      <w:r>
        <w:rPr>
          <w:rFonts w:ascii="Corbel" w:hAnsi="Corbel" w:cs="Tahoma"/>
          <w:sz w:val="24"/>
          <w:szCs w:val="24"/>
        </w:rPr>
        <w:t xml:space="preserve"> (De Franceschi, 2009).</w:t>
      </w:r>
    </w:p>
    <w:p w:rsidR="00132C40" w:rsidRDefault="00132C40" w:rsidP="00E24708">
      <w:pPr>
        <w:spacing w:after="0" w:line="240" w:lineRule="auto"/>
        <w:ind w:left="567" w:right="566"/>
        <w:rPr>
          <w:rFonts w:ascii="Corbel" w:hAnsi="Corbel" w:cs="Tahoma"/>
          <w:sz w:val="24"/>
          <w:szCs w:val="24"/>
        </w:rPr>
      </w:pPr>
      <w:r w:rsidRPr="00F01306">
        <w:rPr>
          <w:rFonts w:ascii="Corbel" w:hAnsi="Corbel" w:cs="Tahoma"/>
          <w:sz w:val="24"/>
          <w:szCs w:val="24"/>
        </w:rPr>
        <w:t>Le ricerche fino ad ora effettuate classificano il suddetto in tre differenti stili e</w:t>
      </w:r>
      <w:r>
        <w:rPr>
          <w:rFonts w:ascii="Corbel" w:hAnsi="Corbel" w:cs="Tahoma"/>
          <w:sz w:val="24"/>
          <w:szCs w:val="24"/>
        </w:rPr>
        <w:t xml:space="preserve">ducativi: lo stile autorevole, </w:t>
      </w:r>
      <w:r w:rsidRPr="00F01306">
        <w:rPr>
          <w:rFonts w:ascii="Corbel" w:hAnsi="Corbel" w:cs="Tahoma"/>
          <w:sz w:val="24"/>
          <w:szCs w:val="24"/>
        </w:rPr>
        <w:t>lo stile autoritari</w:t>
      </w:r>
      <w:r>
        <w:rPr>
          <w:rFonts w:ascii="Corbel" w:hAnsi="Corbel" w:cs="Tahoma"/>
          <w:sz w:val="24"/>
          <w:szCs w:val="24"/>
        </w:rPr>
        <w:t>o (Del Torre, 2010) ed infine lo stile permissivo (Arace, 2010; Mancioppi S., 2011).</w:t>
      </w:r>
    </w:p>
    <w:p w:rsidR="00132C40" w:rsidRPr="00F01306" w:rsidRDefault="00132C40" w:rsidP="00E24708">
      <w:pPr>
        <w:spacing w:after="0" w:line="240" w:lineRule="auto"/>
        <w:ind w:left="567" w:right="566"/>
        <w:rPr>
          <w:rFonts w:ascii="Corbel" w:hAnsi="Corbel" w:cs="Tahoma"/>
          <w:sz w:val="24"/>
          <w:szCs w:val="24"/>
        </w:rPr>
      </w:pPr>
      <w:r w:rsidRPr="00F01306">
        <w:rPr>
          <w:rFonts w:ascii="Corbel" w:hAnsi="Corbel" w:cs="Tahoma"/>
          <w:sz w:val="24"/>
          <w:szCs w:val="24"/>
        </w:rPr>
        <w:t>Il primo favorisce nei figli l’interiorizzazione e il rispetto delle regole in famiglia e in società, l’autocontrollo</w:t>
      </w:r>
      <w:r>
        <w:rPr>
          <w:rFonts w:ascii="Corbel" w:hAnsi="Corbel" w:cs="Tahoma"/>
          <w:sz w:val="24"/>
          <w:szCs w:val="24"/>
        </w:rPr>
        <w:t xml:space="preserve"> e un buon livello di autostima.</w:t>
      </w:r>
      <w:r w:rsidRPr="00F01306">
        <w:rPr>
          <w:rFonts w:ascii="Corbel" w:hAnsi="Corbel" w:cs="Tahoma"/>
          <w:sz w:val="24"/>
          <w:szCs w:val="24"/>
        </w:rPr>
        <w:t xml:space="preserve"> </w:t>
      </w:r>
      <w:r>
        <w:rPr>
          <w:rFonts w:ascii="Corbel" w:hAnsi="Corbel" w:cs="Tahoma"/>
          <w:sz w:val="24"/>
          <w:szCs w:val="24"/>
        </w:rPr>
        <w:t>I figli di genitori che utilizzano questo stile</w:t>
      </w:r>
      <w:r w:rsidRPr="00F01306">
        <w:rPr>
          <w:rFonts w:ascii="Corbel" w:hAnsi="Corbel" w:cs="Tahoma"/>
          <w:sz w:val="24"/>
          <w:szCs w:val="24"/>
        </w:rPr>
        <w:t xml:space="preserve"> sono interessati ai risultati da conseguire </w:t>
      </w:r>
      <w:r>
        <w:rPr>
          <w:rFonts w:ascii="Corbel" w:hAnsi="Corbel" w:cs="Tahoma"/>
          <w:sz w:val="24"/>
          <w:szCs w:val="24"/>
        </w:rPr>
        <w:t xml:space="preserve">in ambito scolastico e personale </w:t>
      </w:r>
      <w:r w:rsidRPr="00F01306">
        <w:rPr>
          <w:rFonts w:ascii="Corbel" w:hAnsi="Corbel" w:cs="Tahoma"/>
          <w:sz w:val="24"/>
          <w:szCs w:val="24"/>
        </w:rPr>
        <w:t>e</w:t>
      </w:r>
      <w:r>
        <w:rPr>
          <w:rFonts w:ascii="Corbel" w:hAnsi="Corbel" w:cs="Tahoma"/>
          <w:sz w:val="24"/>
          <w:szCs w:val="24"/>
        </w:rPr>
        <w:t xml:space="preserve"> tendono ad essere più</w:t>
      </w:r>
      <w:r w:rsidRPr="00F01306">
        <w:rPr>
          <w:rFonts w:ascii="Corbel" w:hAnsi="Corbel" w:cs="Tahoma"/>
          <w:sz w:val="24"/>
          <w:szCs w:val="24"/>
        </w:rPr>
        <w:t xml:space="preserve"> cooperativi con adul</w:t>
      </w:r>
      <w:r>
        <w:rPr>
          <w:rFonts w:ascii="Corbel" w:hAnsi="Corbel" w:cs="Tahoma"/>
          <w:sz w:val="24"/>
          <w:szCs w:val="24"/>
        </w:rPr>
        <w:t>ti e coetanei. Questo stile è infine</w:t>
      </w:r>
      <w:r w:rsidRPr="00F01306">
        <w:rPr>
          <w:rFonts w:ascii="Corbel" w:hAnsi="Corbel" w:cs="Tahoma"/>
          <w:sz w:val="24"/>
          <w:szCs w:val="24"/>
        </w:rPr>
        <w:t xml:space="preserve"> caratterizzato dalla sensibilità genitor</w:t>
      </w:r>
      <w:r>
        <w:rPr>
          <w:rFonts w:ascii="Corbel" w:hAnsi="Corbel" w:cs="Tahoma"/>
          <w:sz w:val="24"/>
          <w:szCs w:val="24"/>
        </w:rPr>
        <w:t xml:space="preserve">iale, dalla vicinanza affettiva e dall’imposizione di regole </w:t>
      </w:r>
      <w:r w:rsidRPr="00F01306">
        <w:rPr>
          <w:rFonts w:ascii="Corbel" w:hAnsi="Corbel" w:cs="Tahoma"/>
          <w:sz w:val="24"/>
          <w:szCs w:val="24"/>
        </w:rPr>
        <w:t>e limiti accompagna</w:t>
      </w:r>
      <w:r>
        <w:rPr>
          <w:rFonts w:ascii="Corbel" w:hAnsi="Corbel" w:cs="Tahoma"/>
          <w:sz w:val="24"/>
          <w:szCs w:val="24"/>
        </w:rPr>
        <w:t>ti da spiegazioni e motivazioni (Del Torre, 2010; Arace, 2010; Mancioppi S., 2011).</w:t>
      </w:r>
    </w:p>
    <w:p w:rsidR="00132C40" w:rsidRDefault="00132C40" w:rsidP="00E24708">
      <w:pPr>
        <w:spacing w:after="0" w:line="240" w:lineRule="auto"/>
        <w:ind w:left="567" w:right="566"/>
        <w:rPr>
          <w:rFonts w:ascii="Corbel" w:hAnsi="Corbel" w:cs="Tahoma"/>
          <w:sz w:val="24"/>
          <w:szCs w:val="24"/>
        </w:rPr>
      </w:pPr>
      <w:r w:rsidRPr="00F01306">
        <w:rPr>
          <w:rFonts w:ascii="Corbel" w:hAnsi="Corbel" w:cs="Tahoma"/>
          <w:sz w:val="24"/>
          <w:szCs w:val="24"/>
        </w:rPr>
        <w:t>Per quanto rigua</w:t>
      </w:r>
      <w:r>
        <w:rPr>
          <w:rFonts w:ascii="Corbel" w:hAnsi="Corbel" w:cs="Tahoma"/>
          <w:sz w:val="24"/>
          <w:szCs w:val="24"/>
        </w:rPr>
        <w:t>rda lo stile autoritario, esso può avere come conseguenze sui figli un</w:t>
      </w:r>
      <w:r w:rsidRPr="00F01306">
        <w:rPr>
          <w:rFonts w:ascii="Corbel" w:hAnsi="Corbel" w:cs="Tahoma"/>
          <w:sz w:val="24"/>
          <w:szCs w:val="24"/>
        </w:rPr>
        <w:t xml:space="preserve">a maggiore probabilità di respingere e non rispettare le regole, </w:t>
      </w:r>
      <w:r>
        <w:rPr>
          <w:rFonts w:ascii="Corbel" w:hAnsi="Corbel" w:cs="Tahoma"/>
          <w:sz w:val="24"/>
          <w:szCs w:val="24"/>
        </w:rPr>
        <w:t>un</w:t>
      </w:r>
      <w:r w:rsidRPr="00F01306">
        <w:rPr>
          <w:rFonts w:ascii="Corbel" w:hAnsi="Corbel" w:cs="Tahoma"/>
          <w:sz w:val="24"/>
          <w:szCs w:val="24"/>
        </w:rPr>
        <w:t>a maggiore difficolt</w:t>
      </w:r>
      <w:r>
        <w:rPr>
          <w:rFonts w:ascii="Corbel" w:hAnsi="Corbel" w:cs="Tahoma"/>
          <w:sz w:val="24"/>
          <w:szCs w:val="24"/>
        </w:rPr>
        <w:t xml:space="preserve">à ad adattarsi all’ambiente, </w:t>
      </w:r>
      <w:r w:rsidRPr="00F01306">
        <w:rPr>
          <w:rFonts w:ascii="Corbel" w:hAnsi="Corbel" w:cs="Tahoma"/>
          <w:sz w:val="24"/>
          <w:szCs w:val="24"/>
        </w:rPr>
        <w:t>un basso livello di autostima, poche te</w:t>
      </w:r>
      <w:r>
        <w:rPr>
          <w:rFonts w:ascii="Corbel" w:hAnsi="Corbel" w:cs="Tahoma"/>
          <w:sz w:val="24"/>
          <w:szCs w:val="24"/>
        </w:rPr>
        <w:t>ndenze amicali e pro sociali,</w:t>
      </w:r>
      <w:r w:rsidRPr="00F01306">
        <w:rPr>
          <w:rFonts w:ascii="Corbel" w:hAnsi="Corbel" w:cs="Tahoma"/>
          <w:sz w:val="24"/>
          <w:szCs w:val="24"/>
        </w:rPr>
        <w:t xml:space="preserve"> una bassa autoefficacia scolastica, </w:t>
      </w:r>
      <w:r>
        <w:rPr>
          <w:rFonts w:ascii="Corbel" w:hAnsi="Corbel" w:cs="Tahoma"/>
          <w:sz w:val="24"/>
          <w:szCs w:val="24"/>
        </w:rPr>
        <w:t xml:space="preserve">ed </w:t>
      </w:r>
      <w:r w:rsidRPr="00F01306">
        <w:rPr>
          <w:rFonts w:ascii="Corbel" w:hAnsi="Corbel" w:cs="Tahoma"/>
          <w:sz w:val="24"/>
          <w:szCs w:val="24"/>
        </w:rPr>
        <w:t xml:space="preserve">infine, </w:t>
      </w:r>
      <w:r>
        <w:rPr>
          <w:rFonts w:ascii="Corbel" w:hAnsi="Corbel" w:cs="Tahoma"/>
          <w:sz w:val="24"/>
          <w:szCs w:val="24"/>
        </w:rPr>
        <w:t>questi soggetti</w:t>
      </w:r>
      <w:r w:rsidRPr="00F01306">
        <w:rPr>
          <w:rFonts w:ascii="Corbel" w:hAnsi="Corbel" w:cs="Tahoma"/>
          <w:sz w:val="24"/>
          <w:szCs w:val="24"/>
        </w:rPr>
        <w:t xml:space="preserve"> mancano di curiosità e spontaneità</w:t>
      </w:r>
      <w:r>
        <w:rPr>
          <w:rFonts w:ascii="Corbel" w:hAnsi="Corbel" w:cs="Tahoma"/>
          <w:sz w:val="24"/>
          <w:szCs w:val="24"/>
        </w:rPr>
        <w:t xml:space="preserve"> (Del Torre, 2010).</w:t>
      </w:r>
    </w:p>
    <w:p w:rsidR="00132C40" w:rsidRDefault="00132C40" w:rsidP="00E24708">
      <w:pPr>
        <w:spacing w:after="0" w:line="240" w:lineRule="auto"/>
        <w:ind w:left="567" w:right="566"/>
        <w:rPr>
          <w:rFonts w:ascii="Corbel" w:hAnsi="Corbel" w:cs="Tahoma"/>
          <w:sz w:val="24"/>
          <w:szCs w:val="24"/>
        </w:rPr>
      </w:pPr>
      <w:r w:rsidRPr="00F01306">
        <w:rPr>
          <w:rFonts w:ascii="Corbel" w:hAnsi="Corbel" w:cs="Tahoma"/>
          <w:sz w:val="24"/>
          <w:szCs w:val="24"/>
        </w:rPr>
        <w:t xml:space="preserve">Questo stile è caratterizzato da una rigida imposizione di limiti da parte del genitore, </w:t>
      </w:r>
      <w:r>
        <w:rPr>
          <w:rFonts w:ascii="Corbel" w:hAnsi="Corbel" w:cs="Tahoma"/>
          <w:sz w:val="24"/>
          <w:szCs w:val="24"/>
        </w:rPr>
        <w:t>da ostilità verbali e punizioni e dalla</w:t>
      </w:r>
      <w:r w:rsidRPr="00F01306">
        <w:rPr>
          <w:rFonts w:ascii="Corbel" w:hAnsi="Corbel" w:cs="Tahoma"/>
          <w:sz w:val="24"/>
          <w:szCs w:val="24"/>
        </w:rPr>
        <w:t xml:space="preserve"> </w:t>
      </w:r>
      <w:r>
        <w:rPr>
          <w:rFonts w:ascii="Corbel" w:hAnsi="Corbel" w:cs="Tahoma"/>
          <w:sz w:val="24"/>
          <w:szCs w:val="24"/>
        </w:rPr>
        <w:t>presenza di distacco affettivo. Questi</w:t>
      </w:r>
      <w:r w:rsidRPr="00F01306">
        <w:rPr>
          <w:rFonts w:ascii="Corbel" w:hAnsi="Corbel" w:cs="Tahoma"/>
          <w:sz w:val="24"/>
          <w:szCs w:val="24"/>
        </w:rPr>
        <w:t xml:space="preserve"> genitori</w:t>
      </w:r>
      <w:r>
        <w:rPr>
          <w:rFonts w:ascii="Corbel" w:hAnsi="Corbel" w:cs="Tahoma"/>
          <w:sz w:val="24"/>
          <w:szCs w:val="24"/>
        </w:rPr>
        <w:t>, tendenzialmente,</w:t>
      </w:r>
      <w:r w:rsidRPr="00F01306">
        <w:rPr>
          <w:rFonts w:ascii="Corbel" w:hAnsi="Corbel" w:cs="Tahoma"/>
          <w:sz w:val="24"/>
          <w:szCs w:val="24"/>
        </w:rPr>
        <w:t xml:space="preserve"> non sollecitano l’opinione del bambino e raramente mostrano apprezzamento per ciò che </w:t>
      </w:r>
      <w:r>
        <w:rPr>
          <w:rFonts w:ascii="Corbel" w:hAnsi="Corbel" w:cs="Tahoma"/>
          <w:sz w:val="24"/>
          <w:szCs w:val="24"/>
        </w:rPr>
        <w:t xml:space="preserve">egli </w:t>
      </w:r>
      <w:r w:rsidRPr="00F01306">
        <w:rPr>
          <w:rFonts w:ascii="Corbel" w:hAnsi="Corbel" w:cs="Tahoma"/>
          <w:sz w:val="24"/>
          <w:szCs w:val="24"/>
        </w:rPr>
        <w:t>fa</w:t>
      </w:r>
      <w:r>
        <w:rPr>
          <w:rFonts w:ascii="Corbel" w:hAnsi="Corbel" w:cs="Tahoma"/>
          <w:sz w:val="24"/>
          <w:szCs w:val="24"/>
        </w:rPr>
        <w:t xml:space="preserve"> (Arace, 2010; Mancioppi S., 2011)</w:t>
      </w:r>
      <w:r w:rsidRPr="00F01306">
        <w:rPr>
          <w:rFonts w:ascii="Corbel" w:hAnsi="Corbel" w:cs="Tahoma"/>
          <w:sz w:val="24"/>
          <w:szCs w:val="24"/>
        </w:rPr>
        <w:t>.</w:t>
      </w:r>
    </w:p>
    <w:p w:rsidR="00132C40" w:rsidRPr="00F01306" w:rsidRDefault="00132C40" w:rsidP="00E24708">
      <w:pPr>
        <w:spacing w:after="0" w:line="240" w:lineRule="auto"/>
        <w:ind w:left="567" w:right="566"/>
        <w:rPr>
          <w:rFonts w:ascii="Corbel" w:hAnsi="Corbel" w:cs="Tahoma"/>
          <w:sz w:val="24"/>
          <w:szCs w:val="24"/>
        </w:rPr>
      </w:pPr>
      <w:r>
        <w:rPr>
          <w:rFonts w:ascii="Corbel" w:hAnsi="Corbel" w:cs="Tahoma"/>
          <w:sz w:val="24"/>
          <w:szCs w:val="24"/>
        </w:rPr>
        <w:t xml:space="preserve">Quello </w:t>
      </w:r>
      <w:r w:rsidRPr="00F01306">
        <w:rPr>
          <w:rFonts w:ascii="Corbel" w:hAnsi="Corbel" w:cs="Tahoma"/>
          <w:sz w:val="24"/>
          <w:szCs w:val="24"/>
        </w:rPr>
        <w:t>che accomuna lo stile autoritario con lo stile autorevole è la presenza, in entrambi i casi, di richieste elevate da parte del genitore, atte a controllare il comportamento dei figli attraverso regole e limiti che differiscono però rispetto alla gestione emotiva</w:t>
      </w:r>
      <w:r>
        <w:rPr>
          <w:rFonts w:ascii="Corbel" w:hAnsi="Corbel" w:cs="Tahoma"/>
          <w:sz w:val="24"/>
          <w:szCs w:val="24"/>
        </w:rPr>
        <w:t xml:space="preserve"> (Mancioppi S., 2011)</w:t>
      </w:r>
      <w:r w:rsidRPr="00F01306">
        <w:rPr>
          <w:rFonts w:ascii="Corbel" w:hAnsi="Corbel" w:cs="Tahoma"/>
          <w:sz w:val="24"/>
          <w:szCs w:val="24"/>
        </w:rPr>
        <w:t>.</w:t>
      </w:r>
    </w:p>
    <w:p w:rsidR="00132C40" w:rsidRDefault="00132C40" w:rsidP="00E24708">
      <w:pPr>
        <w:spacing w:after="0" w:line="240" w:lineRule="auto"/>
        <w:ind w:left="567" w:right="566"/>
        <w:rPr>
          <w:rFonts w:ascii="Corbel" w:hAnsi="Corbel" w:cs="Tahoma"/>
          <w:sz w:val="24"/>
          <w:szCs w:val="24"/>
        </w:rPr>
      </w:pPr>
      <w:r w:rsidRPr="00F01306">
        <w:rPr>
          <w:rFonts w:ascii="Corbel" w:hAnsi="Corbel" w:cs="Tahoma"/>
          <w:sz w:val="24"/>
          <w:szCs w:val="24"/>
        </w:rPr>
        <w:t>Infine,</w:t>
      </w:r>
      <w:r>
        <w:rPr>
          <w:rFonts w:ascii="Corbel" w:hAnsi="Corbel" w:cs="Tahoma"/>
          <w:sz w:val="24"/>
          <w:szCs w:val="24"/>
        </w:rPr>
        <w:t xml:space="preserve"> per</w:t>
      </w:r>
      <w:r w:rsidRPr="00F01306">
        <w:rPr>
          <w:rFonts w:ascii="Corbel" w:hAnsi="Corbel" w:cs="Tahoma"/>
          <w:sz w:val="24"/>
          <w:szCs w:val="24"/>
        </w:rPr>
        <w:t xml:space="preserve"> lo s</w:t>
      </w:r>
      <w:r>
        <w:rPr>
          <w:rFonts w:ascii="Corbel" w:hAnsi="Corbel" w:cs="Tahoma"/>
          <w:sz w:val="24"/>
          <w:szCs w:val="24"/>
        </w:rPr>
        <w:t>tile permissivo, è stato dimostrato che esso non favorisce</w:t>
      </w:r>
      <w:r w:rsidRPr="00F01306">
        <w:rPr>
          <w:rFonts w:ascii="Corbel" w:hAnsi="Corbel" w:cs="Tahoma"/>
          <w:sz w:val="24"/>
          <w:szCs w:val="24"/>
        </w:rPr>
        <w:t xml:space="preserve"> il rispetto delle regole nei figli. </w:t>
      </w:r>
      <w:r>
        <w:rPr>
          <w:rFonts w:ascii="Corbel" w:hAnsi="Corbel" w:cs="Tahoma"/>
          <w:sz w:val="24"/>
          <w:szCs w:val="24"/>
        </w:rPr>
        <w:t>Questo stile genitoriale, infatti,</w:t>
      </w:r>
      <w:r w:rsidRPr="00F01306">
        <w:rPr>
          <w:rFonts w:ascii="Corbel" w:hAnsi="Corbel" w:cs="Tahoma"/>
          <w:sz w:val="24"/>
          <w:szCs w:val="24"/>
        </w:rPr>
        <w:t xml:space="preserve"> ha conseg</w:t>
      </w:r>
      <w:r>
        <w:rPr>
          <w:rFonts w:ascii="Corbel" w:hAnsi="Corbel" w:cs="Tahoma"/>
          <w:sz w:val="24"/>
          <w:szCs w:val="24"/>
        </w:rPr>
        <w:t xml:space="preserve">uenze negative circa l’impegno </w:t>
      </w:r>
      <w:r w:rsidRPr="00F01306">
        <w:rPr>
          <w:rFonts w:ascii="Corbel" w:hAnsi="Corbel" w:cs="Tahoma"/>
          <w:sz w:val="24"/>
          <w:szCs w:val="24"/>
        </w:rPr>
        <w:t>scolastico e sociale, la motivazione, l’auto</w:t>
      </w:r>
      <w:r>
        <w:rPr>
          <w:rFonts w:ascii="Corbel" w:hAnsi="Corbel" w:cs="Tahoma"/>
          <w:sz w:val="24"/>
          <w:szCs w:val="24"/>
        </w:rPr>
        <w:t>stima e la fiducia in se stessi. Le ricerche effettuate mostrano infatti come questi bambini siano</w:t>
      </w:r>
      <w:r w:rsidRPr="00F01306">
        <w:rPr>
          <w:rFonts w:ascii="Corbel" w:hAnsi="Corbel" w:cs="Tahoma"/>
          <w:sz w:val="24"/>
          <w:szCs w:val="24"/>
        </w:rPr>
        <w:t xml:space="preserve"> privi di </w:t>
      </w:r>
      <w:r>
        <w:rPr>
          <w:rFonts w:ascii="Corbel" w:hAnsi="Corbel" w:cs="Tahoma"/>
          <w:sz w:val="24"/>
          <w:szCs w:val="24"/>
        </w:rPr>
        <w:t xml:space="preserve">obiettivi, con una conseguente </w:t>
      </w:r>
      <w:r w:rsidRPr="00F01306">
        <w:rPr>
          <w:rFonts w:ascii="Corbel" w:hAnsi="Corbel" w:cs="Tahoma"/>
          <w:sz w:val="24"/>
          <w:szCs w:val="24"/>
        </w:rPr>
        <w:t>bassa aut</w:t>
      </w:r>
      <w:r>
        <w:rPr>
          <w:rFonts w:ascii="Corbel" w:hAnsi="Corbel" w:cs="Tahoma"/>
          <w:sz w:val="24"/>
          <w:szCs w:val="24"/>
        </w:rPr>
        <w:t>ostima e fiducia in sé stessi.</w:t>
      </w:r>
    </w:p>
    <w:p w:rsidR="00132C40" w:rsidRPr="00F01306" w:rsidRDefault="00132C40" w:rsidP="00E24708">
      <w:pPr>
        <w:spacing w:after="0" w:line="240" w:lineRule="auto"/>
        <w:ind w:left="567" w:right="566"/>
        <w:rPr>
          <w:rFonts w:ascii="Corbel" w:hAnsi="Corbel" w:cs="Tahoma"/>
          <w:sz w:val="24"/>
          <w:szCs w:val="24"/>
        </w:rPr>
      </w:pPr>
      <w:r>
        <w:rPr>
          <w:rFonts w:ascii="Corbel" w:hAnsi="Corbel" w:cs="Tahoma"/>
          <w:sz w:val="24"/>
          <w:szCs w:val="24"/>
        </w:rPr>
        <w:t>Lo</w:t>
      </w:r>
      <w:r w:rsidRPr="00F01306">
        <w:rPr>
          <w:rFonts w:ascii="Corbel" w:hAnsi="Corbel" w:cs="Tahoma"/>
          <w:sz w:val="24"/>
          <w:szCs w:val="24"/>
        </w:rPr>
        <w:t xml:space="preserve"> </w:t>
      </w:r>
      <w:r>
        <w:rPr>
          <w:rFonts w:ascii="Corbel" w:hAnsi="Corbel" w:cs="Tahoma"/>
          <w:sz w:val="24"/>
          <w:szCs w:val="24"/>
        </w:rPr>
        <w:t>stile permissivo</w:t>
      </w:r>
      <w:r w:rsidRPr="00F01306">
        <w:rPr>
          <w:rFonts w:ascii="Corbel" w:hAnsi="Corbel" w:cs="Tahoma"/>
          <w:sz w:val="24"/>
          <w:szCs w:val="24"/>
        </w:rPr>
        <w:t xml:space="preserve"> è caratterizzato dalla carenza genitori</w:t>
      </w:r>
      <w:r>
        <w:rPr>
          <w:rFonts w:ascii="Corbel" w:hAnsi="Corbel" w:cs="Tahoma"/>
          <w:sz w:val="24"/>
          <w:szCs w:val="24"/>
        </w:rPr>
        <w:t>ale sul piano educativo e dall’incapacità di porre limiti, benché questi genitori risulti</w:t>
      </w:r>
      <w:r w:rsidRPr="00F01306">
        <w:rPr>
          <w:rFonts w:ascii="Corbel" w:hAnsi="Corbel" w:cs="Tahoma"/>
          <w:sz w:val="24"/>
          <w:szCs w:val="24"/>
        </w:rPr>
        <w:t>no amorev</w:t>
      </w:r>
      <w:r>
        <w:rPr>
          <w:rFonts w:ascii="Corbel" w:hAnsi="Corbel" w:cs="Tahoma"/>
          <w:sz w:val="24"/>
          <w:szCs w:val="24"/>
        </w:rPr>
        <w:t>oli e affettuosi verso i figli (Arace, 2010; Mancioppi S., 2011)</w:t>
      </w:r>
      <w:r w:rsidRPr="00F01306">
        <w:rPr>
          <w:rFonts w:ascii="Corbel" w:hAnsi="Corbel" w:cs="Tahoma"/>
          <w:sz w:val="24"/>
          <w:szCs w:val="24"/>
        </w:rPr>
        <w:t>.</w:t>
      </w:r>
    </w:p>
    <w:p w:rsidR="00132C40" w:rsidRDefault="00132C40" w:rsidP="00E24708">
      <w:pPr>
        <w:spacing w:after="0" w:line="240" w:lineRule="auto"/>
        <w:ind w:left="567" w:right="566"/>
        <w:rPr>
          <w:rFonts w:ascii="Corbel" w:hAnsi="Corbel" w:cs="Tahoma"/>
          <w:sz w:val="24"/>
          <w:szCs w:val="24"/>
        </w:rPr>
      </w:pPr>
      <w:r>
        <w:rPr>
          <w:rFonts w:ascii="Corbel" w:hAnsi="Corbel" w:cs="Tahoma"/>
          <w:sz w:val="24"/>
          <w:szCs w:val="24"/>
        </w:rPr>
        <w:t xml:space="preserve">In </w:t>
      </w:r>
      <w:r w:rsidRPr="00F01306">
        <w:rPr>
          <w:rFonts w:ascii="Corbel" w:hAnsi="Corbel" w:cs="Tahoma"/>
          <w:sz w:val="24"/>
          <w:szCs w:val="24"/>
        </w:rPr>
        <w:t>base dell’adozione di uno stile educativo rispetto a un altro, si possono osservare conseguenze a breve e a lungo termine, sullo sviluppo dei figli. Queste conseguenze possono essere considerate positive o negative, dal punto di vista dei figl</w:t>
      </w:r>
      <w:r>
        <w:rPr>
          <w:rFonts w:ascii="Corbel" w:hAnsi="Corbel" w:cs="Tahoma"/>
          <w:sz w:val="24"/>
          <w:szCs w:val="24"/>
        </w:rPr>
        <w:t>i.</w:t>
      </w:r>
    </w:p>
    <w:p w:rsidR="00132C40" w:rsidRDefault="00132C40" w:rsidP="00E24708">
      <w:pPr>
        <w:spacing w:after="0" w:line="240" w:lineRule="auto"/>
        <w:ind w:left="567" w:right="566"/>
        <w:rPr>
          <w:rFonts w:ascii="Corbel" w:hAnsi="Corbel" w:cs="Tahoma"/>
          <w:sz w:val="24"/>
          <w:szCs w:val="24"/>
        </w:rPr>
      </w:pPr>
      <w:r w:rsidRPr="00F01306">
        <w:rPr>
          <w:rFonts w:ascii="Corbel" w:hAnsi="Corbel" w:cs="Tahoma"/>
          <w:sz w:val="24"/>
          <w:szCs w:val="24"/>
        </w:rPr>
        <w:t>Nel primo cas</w:t>
      </w:r>
      <w:r>
        <w:rPr>
          <w:rFonts w:ascii="Corbel" w:hAnsi="Corbel" w:cs="Tahoma"/>
          <w:sz w:val="24"/>
          <w:szCs w:val="24"/>
        </w:rPr>
        <w:t xml:space="preserve">o, le prove empiriche a riguardo, osservano la presenza di una maggiore promozione delle </w:t>
      </w:r>
      <w:r w:rsidRPr="00F01306">
        <w:rPr>
          <w:rFonts w:ascii="Corbel" w:hAnsi="Corbel" w:cs="Tahoma"/>
          <w:sz w:val="24"/>
          <w:szCs w:val="24"/>
        </w:rPr>
        <w:t>competenze cognitive</w:t>
      </w:r>
      <w:r>
        <w:rPr>
          <w:rFonts w:ascii="Corbel" w:hAnsi="Corbel" w:cs="Tahoma"/>
          <w:sz w:val="24"/>
          <w:szCs w:val="24"/>
        </w:rPr>
        <w:t xml:space="preserve"> del bambino</w:t>
      </w:r>
      <w:r w:rsidRPr="00F01306">
        <w:rPr>
          <w:rFonts w:ascii="Corbel" w:hAnsi="Corbel" w:cs="Tahoma"/>
          <w:sz w:val="24"/>
          <w:szCs w:val="24"/>
        </w:rPr>
        <w:t xml:space="preserve">, </w:t>
      </w:r>
      <w:r>
        <w:rPr>
          <w:rFonts w:ascii="Corbel" w:hAnsi="Corbel" w:cs="Tahoma"/>
          <w:sz w:val="24"/>
          <w:szCs w:val="24"/>
        </w:rPr>
        <w:t>delle sue motivazioni</w:t>
      </w:r>
      <w:r w:rsidRPr="00F01306">
        <w:rPr>
          <w:rFonts w:ascii="Corbel" w:hAnsi="Corbel" w:cs="Tahoma"/>
          <w:sz w:val="24"/>
          <w:szCs w:val="24"/>
        </w:rPr>
        <w:t xml:space="preserve"> e </w:t>
      </w:r>
      <w:r>
        <w:rPr>
          <w:rFonts w:ascii="Corbel" w:hAnsi="Corbel" w:cs="Tahoma"/>
          <w:sz w:val="24"/>
          <w:szCs w:val="24"/>
        </w:rPr>
        <w:t xml:space="preserve">della sua </w:t>
      </w:r>
      <w:r w:rsidRPr="00F01306">
        <w:rPr>
          <w:rFonts w:ascii="Corbel" w:hAnsi="Corbel" w:cs="Tahoma"/>
          <w:sz w:val="24"/>
          <w:szCs w:val="24"/>
        </w:rPr>
        <w:t>sal</w:t>
      </w:r>
      <w:r>
        <w:rPr>
          <w:rFonts w:ascii="Corbel" w:hAnsi="Corbel" w:cs="Tahoma"/>
          <w:sz w:val="24"/>
          <w:szCs w:val="24"/>
        </w:rPr>
        <w:t xml:space="preserve">ute socio-emozionale. È inoltre dimostrato come siano migliori le </w:t>
      </w:r>
      <w:r w:rsidRPr="00F01306">
        <w:rPr>
          <w:rFonts w:ascii="Corbel" w:hAnsi="Corbel" w:cs="Tahoma"/>
          <w:sz w:val="24"/>
          <w:szCs w:val="24"/>
        </w:rPr>
        <w:t xml:space="preserve">abilità sociali, </w:t>
      </w:r>
      <w:r>
        <w:rPr>
          <w:rFonts w:ascii="Corbel" w:hAnsi="Corbel" w:cs="Tahoma"/>
          <w:sz w:val="24"/>
          <w:szCs w:val="24"/>
        </w:rPr>
        <w:t xml:space="preserve">siano presenti </w:t>
      </w:r>
      <w:r w:rsidRPr="00F01306">
        <w:rPr>
          <w:rFonts w:ascii="Corbel" w:hAnsi="Corbel" w:cs="Tahoma"/>
          <w:sz w:val="24"/>
          <w:szCs w:val="24"/>
        </w:rPr>
        <w:t xml:space="preserve">aspettative positive, capacità di perseguire i propri scopi, </w:t>
      </w:r>
      <w:r>
        <w:rPr>
          <w:rFonts w:ascii="Corbel" w:hAnsi="Corbel" w:cs="Tahoma"/>
          <w:sz w:val="24"/>
          <w:szCs w:val="24"/>
        </w:rPr>
        <w:t>di cooperazione e di autostima (</w:t>
      </w:r>
      <w:r w:rsidRPr="00B44FEB">
        <w:rPr>
          <w:rFonts w:ascii="Corbel" w:hAnsi="Corbel" w:cs="Tahoma"/>
          <w:sz w:val="24"/>
          <w:szCs w:val="24"/>
        </w:rPr>
        <w:t>Honess  et al.,</w:t>
      </w:r>
      <w:r>
        <w:rPr>
          <w:rFonts w:ascii="Corbel" w:hAnsi="Corbel" w:cs="Tahoma"/>
          <w:sz w:val="24"/>
          <w:szCs w:val="24"/>
        </w:rPr>
        <w:t xml:space="preserve"> </w:t>
      </w:r>
      <w:r w:rsidRPr="00B44FEB">
        <w:rPr>
          <w:rFonts w:ascii="Corbel" w:hAnsi="Corbel" w:cs="Tahoma"/>
          <w:sz w:val="24"/>
          <w:szCs w:val="24"/>
        </w:rPr>
        <w:t>1997</w:t>
      </w:r>
      <w:r>
        <w:rPr>
          <w:rFonts w:ascii="Corbel" w:hAnsi="Corbel" w:cs="Tahoma"/>
          <w:sz w:val="24"/>
          <w:szCs w:val="24"/>
        </w:rPr>
        <w:t>; cit. in Vieno A., Pastore M., 2010).</w:t>
      </w:r>
    </w:p>
    <w:p w:rsidR="00132C40" w:rsidRPr="00F01306" w:rsidRDefault="00132C40" w:rsidP="00E24708">
      <w:pPr>
        <w:spacing w:after="0" w:line="240" w:lineRule="auto"/>
        <w:ind w:left="567" w:right="566"/>
        <w:rPr>
          <w:rFonts w:ascii="Corbel" w:hAnsi="Corbel" w:cs="Tahoma"/>
          <w:sz w:val="24"/>
          <w:szCs w:val="24"/>
        </w:rPr>
      </w:pPr>
      <w:r w:rsidRPr="00F01306">
        <w:rPr>
          <w:rFonts w:ascii="Corbel" w:hAnsi="Corbel" w:cs="Tahoma"/>
          <w:sz w:val="24"/>
          <w:szCs w:val="24"/>
        </w:rPr>
        <w:t>Nel</w:t>
      </w:r>
      <w:r>
        <w:rPr>
          <w:rFonts w:ascii="Corbel" w:hAnsi="Corbel" w:cs="Tahoma"/>
          <w:sz w:val="24"/>
          <w:szCs w:val="24"/>
        </w:rPr>
        <w:t xml:space="preserve"> secondo caso, invece, i dati rilevano</w:t>
      </w:r>
      <w:r w:rsidRPr="00F01306">
        <w:rPr>
          <w:rFonts w:ascii="Corbel" w:hAnsi="Corbel" w:cs="Tahoma"/>
          <w:sz w:val="24"/>
          <w:szCs w:val="24"/>
        </w:rPr>
        <w:t xml:space="preserve"> il manifestarsi di comportamenti antisociali, </w:t>
      </w:r>
      <w:r>
        <w:rPr>
          <w:rFonts w:ascii="Corbel" w:hAnsi="Corbel" w:cs="Tahoma"/>
          <w:sz w:val="24"/>
          <w:szCs w:val="24"/>
        </w:rPr>
        <w:t>di uso di sostanze stupefacenti,</w:t>
      </w:r>
      <w:r w:rsidRPr="00F01306">
        <w:rPr>
          <w:rFonts w:ascii="Corbel" w:hAnsi="Corbel" w:cs="Tahoma"/>
          <w:sz w:val="24"/>
          <w:szCs w:val="24"/>
        </w:rPr>
        <w:t xml:space="preserve"> comportamenti aggressivi e scontri genitori-figli. In particolare questi ultimi, se limitati, possono favorire l’autostima del raga</w:t>
      </w:r>
      <w:r>
        <w:rPr>
          <w:rFonts w:ascii="Corbel" w:hAnsi="Corbel" w:cs="Tahoma"/>
          <w:sz w:val="24"/>
          <w:szCs w:val="24"/>
        </w:rPr>
        <w:t xml:space="preserve">zzo mentre, </w:t>
      </w:r>
      <w:r w:rsidRPr="00F01306">
        <w:rPr>
          <w:rFonts w:ascii="Corbel" w:hAnsi="Corbel" w:cs="Tahoma"/>
          <w:sz w:val="24"/>
          <w:szCs w:val="24"/>
        </w:rPr>
        <w:t>se eccessivi,</w:t>
      </w:r>
      <w:r>
        <w:rPr>
          <w:rFonts w:ascii="Corbel" w:hAnsi="Corbel" w:cs="Tahoma"/>
          <w:sz w:val="24"/>
          <w:szCs w:val="24"/>
        </w:rPr>
        <w:t xml:space="preserve"> possono essere dannosi per un </w:t>
      </w:r>
      <w:r w:rsidRPr="00F01306">
        <w:rPr>
          <w:rFonts w:ascii="Corbel" w:hAnsi="Corbel" w:cs="Tahoma"/>
          <w:sz w:val="24"/>
          <w:szCs w:val="24"/>
        </w:rPr>
        <w:t>sano sviluppo</w:t>
      </w:r>
      <w:r>
        <w:rPr>
          <w:rFonts w:ascii="Corbel" w:hAnsi="Corbel" w:cs="Tahoma"/>
          <w:sz w:val="24"/>
          <w:szCs w:val="24"/>
        </w:rPr>
        <w:t xml:space="preserve"> (</w:t>
      </w:r>
      <w:r w:rsidRPr="00B44FEB">
        <w:rPr>
          <w:rFonts w:ascii="Corbel" w:hAnsi="Corbel" w:cs="Tahoma"/>
          <w:sz w:val="24"/>
          <w:szCs w:val="24"/>
        </w:rPr>
        <w:t>Brody et all., 2001</w:t>
      </w:r>
      <w:r>
        <w:rPr>
          <w:rFonts w:ascii="Corbel" w:hAnsi="Corbel" w:cs="Tahoma"/>
          <w:sz w:val="24"/>
          <w:szCs w:val="24"/>
        </w:rPr>
        <w:t>, cit. in Vieno a., Pastore M., 2010)</w:t>
      </w:r>
      <w:r w:rsidRPr="00F01306">
        <w:rPr>
          <w:rFonts w:ascii="Corbel" w:hAnsi="Corbel" w:cs="Tahoma"/>
          <w:sz w:val="24"/>
          <w:szCs w:val="24"/>
        </w:rPr>
        <w:t>.</w:t>
      </w:r>
    </w:p>
    <w:p w:rsidR="00132C40" w:rsidRPr="00E525BE" w:rsidRDefault="00132C40" w:rsidP="00E24708">
      <w:pPr>
        <w:spacing w:after="0" w:line="240" w:lineRule="auto"/>
        <w:ind w:left="567" w:right="566"/>
        <w:rPr>
          <w:rFonts w:ascii="Corbel" w:hAnsi="Corbel" w:cs="Tahoma"/>
          <w:sz w:val="24"/>
          <w:szCs w:val="24"/>
        </w:rPr>
      </w:pPr>
      <w:r w:rsidRPr="00E525BE">
        <w:rPr>
          <w:rFonts w:ascii="Corbel" w:hAnsi="Corbel" w:cs="Tahoma"/>
          <w:sz w:val="24"/>
          <w:szCs w:val="24"/>
        </w:rPr>
        <w:t>Un ulteriore elemento utilizzato dai ricercatori per catalogare</w:t>
      </w:r>
      <w:r>
        <w:rPr>
          <w:rFonts w:ascii="Corbel" w:hAnsi="Corbel" w:cs="Tahoma"/>
          <w:sz w:val="24"/>
          <w:szCs w:val="24"/>
        </w:rPr>
        <w:t>,</w:t>
      </w:r>
      <w:r w:rsidRPr="00E525BE">
        <w:rPr>
          <w:rFonts w:ascii="Corbel" w:hAnsi="Corbel" w:cs="Tahoma"/>
          <w:sz w:val="24"/>
          <w:szCs w:val="24"/>
        </w:rPr>
        <w:t xml:space="preserve"> nei tre diversi stili parentali</w:t>
      </w:r>
      <w:r>
        <w:rPr>
          <w:rFonts w:ascii="Corbel" w:hAnsi="Corbel" w:cs="Tahoma"/>
          <w:sz w:val="24"/>
          <w:szCs w:val="24"/>
        </w:rPr>
        <w:t>,</w:t>
      </w:r>
      <w:r w:rsidRPr="00E525BE">
        <w:rPr>
          <w:rFonts w:ascii="Corbel" w:hAnsi="Corbel" w:cs="Tahoma"/>
          <w:sz w:val="24"/>
          <w:szCs w:val="24"/>
        </w:rPr>
        <w:t xml:space="preserve"> i comportamenti genitoriali</w:t>
      </w:r>
      <w:r>
        <w:rPr>
          <w:rFonts w:ascii="Corbel" w:hAnsi="Corbel" w:cs="Tahoma"/>
          <w:sz w:val="24"/>
          <w:szCs w:val="24"/>
        </w:rPr>
        <w:t>,</w:t>
      </w:r>
      <w:r w:rsidRPr="00E525BE">
        <w:rPr>
          <w:rFonts w:ascii="Corbel" w:hAnsi="Corbel" w:cs="Tahoma"/>
          <w:sz w:val="24"/>
          <w:szCs w:val="24"/>
        </w:rPr>
        <w:t xml:space="preserve"> è il “monitoring parentale”</w:t>
      </w:r>
      <w:r>
        <w:rPr>
          <w:rFonts w:ascii="Corbel" w:hAnsi="Corbel" w:cs="Tahoma"/>
          <w:sz w:val="24"/>
          <w:szCs w:val="24"/>
          <w:shd w:val="clear" w:color="auto" w:fill="FFFFFF"/>
        </w:rPr>
        <w:t xml:space="preserve"> (</w:t>
      </w:r>
      <w:r w:rsidRPr="00E525BE">
        <w:rPr>
          <w:rFonts w:ascii="Corbel" w:hAnsi="Corbel" w:cs="Tahoma"/>
          <w:sz w:val="24"/>
          <w:szCs w:val="24"/>
          <w:shd w:val="clear" w:color="auto" w:fill="FFFFFF"/>
        </w:rPr>
        <w:t>Cliento</w:t>
      </w:r>
      <w:r>
        <w:rPr>
          <w:rFonts w:ascii="Corbel" w:hAnsi="Corbel" w:cs="Tahoma"/>
          <w:sz w:val="24"/>
          <w:szCs w:val="24"/>
          <w:shd w:val="clear" w:color="auto" w:fill="FFFFFF"/>
        </w:rPr>
        <w:t xml:space="preserve"> F.</w:t>
      </w:r>
      <w:r w:rsidRPr="00E525BE">
        <w:rPr>
          <w:rFonts w:ascii="Corbel" w:hAnsi="Corbel" w:cs="Tahoma"/>
          <w:sz w:val="24"/>
          <w:szCs w:val="24"/>
          <w:shd w:val="clear" w:color="auto" w:fill="FFFFFF"/>
        </w:rPr>
        <w:t>, 2012)</w:t>
      </w:r>
      <w:r w:rsidRPr="00E525BE">
        <w:rPr>
          <w:rFonts w:ascii="Corbel" w:hAnsi="Corbel" w:cs="Tahoma"/>
          <w:sz w:val="24"/>
          <w:szCs w:val="24"/>
        </w:rPr>
        <w:t>. Con questo termine si prendono in considerazione tutti quei comportamenti genitoriali che riguardano l'attenzione e le funzioni di guida sui comportamenti dei figli, sulle loro abitudini, dentro e fuori casa, sui luoghi maggiormente frequentati, sulle loro attività, sull'andamento scolastico e le amicizie. Questo strumento si esprime attraverso forme di controllo diretto (istruzioni, regole, limiti) e forme di co</w:t>
      </w:r>
      <w:r>
        <w:rPr>
          <w:rFonts w:ascii="Corbel" w:hAnsi="Corbel" w:cs="Tahoma"/>
          <w:sz w:val="24"/>
          <w:szCs w:val="24"/>
        </w:rPr>
        <w:t>ntrollo indiretto (</w:t>
      </w:r>
      <w:r w:rsidRPr="00E525BE">
        <w:rPr>
          <w:rFonts w:ascii="Corbel" w:hAnsi="Corbel" w:cs="Tahoma"/>
          <w:sz w:val="24"/>
          <w:szCs w:val="24"/>
        </w:rPr>
        <w:t>osservazione del comportamento dei figli, informazioni riguardo le fasi adolescenziali..</w:t>
      </w:r>
      <w:r>
        <w:rPr>
          <w:rFonts w:ascii="Corbel" w:hAnsi="Corbel" w:cs="Tahoma"/>
          <w:sz w:val="24"/>
          <w:szCs w:val="24"/>
        </w:rPr>
        <w:t>.</w:t>
      </w:r>
      <w:r w:rsidRPr="00E525BE">
        <w:rPr>
          <w:rFonts w:ascii="Corbel" w:hAnsi="Corbel" w:cs="Tahoma"/>
          <w:sz w:val="24"/>
          <w:szCs w:val="24"/>
        </w:rPr>
        <w:t>).</w:t>
      </w:r>
    </w:p>
    <w:p w:rsidR="00132C40" w:rsidRPr="00E525BE" w:rsidRDefault="00132C40" w:rsidP="00E24708">
      <w:pPr>
        <w:spacing w:after="0" w:line="240" w:lineRule="auto"/>
        <w:ind w:left="567" w:right="566"/>
        <w:rPr>
          <w:rFonts w:ascii="Corbel" w:hAnsi="Corbel" w:cs="Tahoma"/>
          <w:sz w:val="24"/>
          <w:szCs w:val="24"/>
        </w:rPr>
      </w:pPr>
      <w:r>
        <w:rPr>
          <w:rFonts w:ascii="Corbel" w:hAnsi="Corbel" w:cs="Tahoma"/>
          <w:sz w:val="24"/>
          <w:szCs w:val="24"/>
        </w:rPr>
        <w:t>N</w:t>
      </w:r>
      <w:r w:rsidRPr="00E525BE">
        <w:rPr>
          <w:rFonts w:ascii="Corbel" w:hAnsi="Corbel" w:cs="Tahoma"/>
          <w:sz w:val="24"/>
          <w:szCs w:val="24"/>
        </w:rPr>
        <w:t>umerosi studi hanno eviden</w:t>
      </w:r>
      <w:r>
        <w:rPr>
          <w:rFonts w:ascii="Corbel" w:hAnsi="Corbel" w:cs="Tahoma"/>
          <w:sz w:val="24"/>
          <w:szCs w:val="24"/>
        </w:rPr>
        <w:t xml:space="preserve">ziato che i ragazzi sottoposti </w:t>
      </w:r>
      <w:r w:rsidRPr="00E525BE">
        <w:rPr>
          <w:rFonts w:ascii="Corbel" w:hAnsi="Corbel" w:cs="Tahoma"/>
          <w:sz w:val="24"/>
          <w:szCs w:val="24"/>
        </w:rPr>
        <w:t>a scarso controll</w:t>
      </w:r>
      <w:r>
        <w:rPr>
          <w:rFonts w:ascii="Corbel" w:hAnsi="Corbel" w:cs="Tahoma"/>
          <w:sz w:val="24"/>
          <w:szCs w:val="24"/>
        </w:rPr>
        <w:t xml:space="preserve">o da parte dei genitori tendono ad avere </w:t>
      </w:r>
      <w:r w:rsidRPr="00E525BE">
        <w:rPr>
          <w:rFonts w:ascii="Corbel" w:hAnsi="Corbel" w:cs="Tahoma"/>
          <w:sz w:val="24"/>
          <w:szCs w:val="24"/>
        </w:rPr>
        <w:t>maggior probabilità di mettere in atto comportamenti an</w:t>
      </w:r>
      <w:r>
        <w:rPr>
          <w:rFonts w:ascii="Corbel" w:hAnsi="Corbel" w:cs="Tahoma"/>
          <w:sz w:val="24"/>
          <w:szCs w:val="24"/>
        </w:rPr>
        <w:t xml:space="preserve">tisociali, devianti o criminali, </w:t>
      </w:r>
      <w:r w:rsidRPr="00E525BE">
        <w:rPr>
          <w:rFonts w:ascii="Corbel" w:hAnsi="Corbel" w:cs="Tahoma"/>
          <w:sz w:val="24"/>
          <w:szCs w:val="24"/>
        </w:rPr>
        <w:t>di far uso di</w:t>
      </w:r>
      <w:r>
        <w:rPr>
          <w:rFonts w:ascii="Corbel" w:hAnsi="Corbel" w:cs="Tahoma"/>
          <w:sz w:val="24"/>
          <w:szCs w:val="24"/>
        </w:rPr>
        <w:t xml:space="preserve"> sostanze illegali e</w:t>
      </w:r>
      <w:r w:rsidRPr="00E525BE">
        <w:rPr>
          <w:rFonts w:ascii="Corbel" w:hAnsi="Corbel" w:cs="Tahoma"/>
          <w:sz w:val="24"/>
          <w:szCs w:val="24"/>
        </w:rPr>
        <w:t xml:space="preserve"> di av</w:t>
      </w:r>
      <w:r>
        <w:rPr>
          <w:rFonts w:ascii="Corbel" w:hAnsi="Corbel" w:cs="Tahoma"/>
          <w:sz w:val="24"/>
          <w:szCs w:val="24"/>
        </w:rPr>
        <w:t xml:space="preserve">ere esisti scolastici peggiori </w:t>
      </w:r>
      <w:r w:rsidRPr="00E525BE">
        <w:rPr>
          <w:rFonts w:ascii="Corbel" w:hAnsi="Corbel" w:cs="Tahoma"/>
          <w:sz w:val="24"/>
          <w:szCs w:val="24"/>
        </w:rPr>
        <w:t>e di fr</w:t>
      </w:r>
      <w:r>
        <w:rPr>
          <w:rFonts w:ascii="Corbel" w:hAnsi="Corbel" w:cs="Tahoma"/>
          <w:sz w:val="24"/>
          <w:szCs w:val="24"/>
        </w:rPr>
        <w:t>equentare coetanei devianti</w:t>
      </w:r>
      <w:r w:rsidRPr="00E525BE">
        <w:rPr>
          <w:rFonts w:ascii="Corbel" w:hAnsi="Corbel" w:cs="Tahoma"/>
          <w:sz w:val="24"/>
          <w:szCs w:val="24"/>
        </w:rPr>
        <w:t>.</w:t>
      </w:r>
      <w:r>
        <w:rPr>
          <w:rFonts w:ascii="Corbel" w:hAnsi="Corbel" w:cs="Tahoma"/>
          <w:sz w:val="24"/>
          <w:szCs w:val="24"/>
        </w:rPr>
        <w:t xml:space="preserve"> Numerosi studi hanno altresì evidenziato come</w:t>
      </w:r>
      <w:r w:rsidRPr="00E525BE">
        <w:rPr>
          <w:rFonts w:ascii="Corbel" w:hAnsi="Corbel" w:cs="Tahoma"/>
          <w:sz w:val="24"/>
          <w:szCs w:val="24"/>
        </w:rPr>
        <w:t xml:space="preserve"> il controllo genitoriale, se eccessivo e non accompagnato da fiducia e apertura, invece che limitare il comportamento deviante</w:t>
      </w:r>
      <w:r>
        <w:rPr>
          <w:rFonts w:ascii="Corbel" w:hAnsi="Corbel" w:cs="Tahoma"/>
          <w:sz w:val="24"/>
          <w:szCs w:val="24"/>
        </w:rPr>
        <w:t>,</w:t>
      </w:r>
      <w:r w:rsidRPr="00E525BE">
        <w:rPr>
          <w:rFonts w:ascii="Corbel" w:hAnsi="Corbel" w:cs="Tahoma"/>
          <w:sz w:val="24"/>
          <w:szCs w:val="24"/>
        </w:rPr>
        <w:t xml:space="preserve"> potrebbe incentivarlo</w:t>
      </w:r>
      <w:r>
        <w:rPr>
          <w:rFonts w:ascii="Corbel" w:hAnsi="Corbel" w:cs="Tahoma"/>
          <w:sz w:val="24"/>
          <w:szCs w:val="24"/>
        </w:rPr>
        <w:t xml:space="preserve"> (Giannino, Albarello, 2009)</w:t>
      </w:r>
      <w:r w:rsidRPr="00E525BE">
        <w:rPr>
          <w:rFonts w:ascii="Corbel" w:hAnsi="Corbel" w:cs="Tahoma"/>
          <w:sz w:val="24"/>
          <w:szCs w:val="24"/>
        </w:rPr>
        <w:t>.</w:t>
      </w:r>
    </w:p>
    <w:p w:rsidR="00132C40" w:rsidRDefault="00132C40" w:rsidP="00E24708">
      <w:pPr>
        <w:spacing w:line="240" w:lineRule="auto"/>
        <w:ind w:right="566"/>
        <w:rPr>
          <w:rFonts w:ascii="Corbel" w:hAnsi="Corbel" w:cs="Tahoma"/>
          <w:sz w:val="28"/>
          <w:szCs w:val="28"/>
        </w:rPr>
      </w:pPr>
    </w:p>
    <w:p w:rsidR="00132C40" w:rsidRDefault="00132C40" w:rsidP="00E24708">
      <w:pPr>
        <w:spacing w:line="240" w:lineRule="auto"/>
        <w:ind w:left="567" w:right="566"/>
        <w:rPr>
          <w:rFonts w:ascii="Corbel" w:hAnsi="Corbel" w:cs="Tahoma"/>
          <w:sz w:val="28"/>
          <w:szCs w:val="28"/>
        </w:rPr>
      </w:pPr>
    </w:p>
    <w:p w:rsidR="00132C40" w:rsidRDefault="00132C40" w:rsidP="00E24708">
      <w:pPr>
        <w:spacing w:line="240" w:lineRule="auto"/>
        <w:ind w:left="567" w:right="566"/>
        <w:rPr>
          <w:rFonts w:ascii="Corbel" w:hAnsi="Corbel" w:cs="Tahoma"/>
          <w:sz w:val="28"/>
          <w:szCs w:val="28"/>
        </w:rPr>
      </w:pPr>
    </w:p>
    <w:p w:rsidR="00132C40" w:rsidRDefault="00132C40" w:rsidP="00E24708">
      <w:pPr>
        <w:spacing w:line="240" w:lineRule="auto"/>
        <w:ind w:left="567" w:right="566"/>
        <w:rPr>
          <w:rFonts w:ascii="Corbel" w:hAnsi="Corbel" w:cs="Tahoma"/>
          <w:sz w:val="28"/>
          <w:szCs w:val="28"/>
        </w:rPr>
      </w:pPr>
    </w:p>
    <w:p w:rsidR="00132C40" w:rsidRDefault="00132C40" w:rsidP="00E24708">
      <w:pPr>
        <w:spacing w:line="240" w:lineRule="auto"/>
        <w:ind w:left="567" w:right="566"/>
        <w:rPr>
          <w:rFonts w:ascii="Corbel" w:hAnsi="Corbel" w:cs="Tahoma"/>
          <w:sz w:val="28"/>
          <w:szCs w:val="28"/>
        </w:rPr>
      </w:pPr>
    </w:p>
    <w:p w:rsidR="00132C40" w:rsidRPr="00760641" w:rsidRDefault="00132C40" w:rsidP="005E6196">
      <w:pPr>
        <w:spacing w:line="240" w:lineRule="auto"/>
        <w:ind w:right="566" w:firstLine="360"/>
        <w:rPr>
          <w:rFonts w:ascii="Corbel" w:hAnsi="Corbel" w:cs="Tahoma"/>
          <w:b/>
          <w:sz w:val="28"/>
          <w:szCs w:val="28"/>
        </w:rPr>
      </w:pPr>
      <w:r w:rsidRPr="004651C7">
        <w:rPr>
          <w:rFonts w:ascii="Corbel" w:hAnsi="Corbel" w:cs="Tahoma"/>
          <w:sz w:val="28"/>
          <w:szCs w:val="28"/>
          <w:u w:val="single"/>
        </w:rPr>
        <w:t>Bibliografia</w:t>
      </w:r>
      <w:r w:rsidRPr="00760641">
        <w:rPr>
          <w:rFonts w:ascii="Corbel" w:hAnsi="Corbel" w:cs="Tahoma"/>
          <w:b/>
          <w:sz w:val="28"/>
          <w:szCs w:val="28"/>
        </w:rPr>
        <w:t>:</w:t>
      </w:r>
    </w:p>
    <w:p w:rsidR="00132C40" w:rsidRPr="00760641" w:rsidRDefault="00132C40" w:rsidP="00E24708">
      <w:pPr>
        <w:spacing w:after="0" w:line="240" w:lineRule="auto"/>
        <w:ind w:left="360" w:right="566"/>
        <w:rPr>
          <w:rFonts w:ascii="Corbel" w:hAnsi="Corbel" w:cs="Tahoma"/>
          <w:sz w:val="24"/>
          <w:szCs w:val="24"/>
        </w:rPr>
      </w:pPr>
      <w:r w:rsidRPr="00760641">
        <w:rPr>
          <w:rFonts w:ascii="Corbel" w:hAnsi="Corbel" w:cs="Tahoma"/>
          <w:sz w:val="24"/>
          <w:szCs w:val="24"/>
        </w:rPr>
        <w:t xml:space="preserve">Arace A. (2010), </w:t>
      </w:r>
      <w:r w:rsidRPr="00760641">
        <w:rPr>
          <w:rFonts w:ascii="Corbel" w:hAnsi="Corbel" w:cs="Tahoma"/>
          <w:i/>
          <w:sz w:val="24"/>
          <w:szCs w:val="24"/>
        </w:rPr>
        <w:t>Psicologia della prima infanzia</w:t>
      </w:r>
      <w:r>
        <w:rPr>
          <w:rFonts w:ascii="Corbel" w:hAnsi="Corbel" w:cs="Tahoma"/>
          <w:sz w:val="24"/>
          <w:szCs w:val="24"/>
        </w:rPr>
        <w:t>, Mondadori Università, Milano</w:t>
      </w:r>
    </w:p>
    <w:p w:rsidR="00132C40" w:rsidRDefault="00132C40" w:rsidP="00E24708">
      <w:pPr>
        <w:spacing w:after="0" w:line="240" w:lineRule="auto"/>
        <w:ind w:left="567" w:right="566"/>
        <w:rPr>
          <w:rFonts w:ascii="Corbel" w:hAnsi="Corbel" w:cs="Tahoma"/>
          <w:sz w:val="24"/>
          <w:szCs w:val="24"/>
        </w:rPr>
      </w:pPr>
    </w:p>
    <w:p w:rsidR="00132C40" w:rsidRPr="00760641" w:rsidRDefault="00132C40" w:rsidP="00E24708">
      <w:pPr>
        <w:spacing w:after="0" w:line="240" w:lineRule="auto"/>
        <w:ind w:left="360" w:right="566"/>
        <w:rPr>
          <w:rFonts w:ascii="Corbel" w:hAnsi="Corbel" w:cs="Tahoma"/>
          <w:sz w:val="24"/>
          <w:szCs w:val="24"/>
          <w:lang w:val="en-US"/>
        </w:rPr>
      </w:pPr>
      <w:r w:rsidRPr="00760641">
        <w:rPr>
          <w:rFonts w:ascii="Corbel" w:hAnsi="Corbel" w:cs="Tahoma"/>
          <w:sz w:val="24"/>
          <w:szCs w:val="24"/>
          <w:lang w:val="en-US"/>
        </w:rPr>
        <w:t xml:space="preserve">Bornstein M. H. (1995), </w:t>
      </w:r>
      <w:r w:rsidRPr="00760641">
        <w:rPr>
          <w:rFonts w:ascii="Corbel" w:hAnsi="Corbel" w:cs="Tahoma"/>
          <w:i/>
          <w:sz w:val="24"/>
          <w:szCs w:val="24"/>
          <w:lang w:val="en-US"/>
        </w:rPr>
        <w:t>Handbook of parenting</w:t>
      </w:r>
      <w:r w:rsidRPr="00760641">
        <w:rPr>
          <w:rFonts w:ascii="Corbel" w:hAnsi="Corbel" w:cs="Tahoma"/>
          <w:sz w:val="24"/>
          <w:szCs w:val="24"/>
          <w:lang w:val="en-US"/>
        </w:rPr>
        <w:t>, Erlbaum, Mahwah 1995</w:t>
      </w:r>
    </w:p>
    <w:p w:rsidR="00132C40" w:rsidRPr="00760641" w:rsidRDefault="00132C40" w:rsidP="00E24708">
      <w:pPr>
        <w:spacing w:after="0" w:line="240" w:lineRule="auto"/>
        <w:ind w:left="567" w:right="566"/>
        <w:rPr>
          <w:rFonts w:ascii="Corbel" w:hAnsi="Corbel" w:cs="Tahoma"/>
          <w:sz w:val="24"/>
          <w:szCs w:val="24"/>
          <w:lang w:val="en-US"/>
        </w:rPr>
      </w:pPr>
    </w:p>
    <w:p w:rsidR="00132C40" w:rsidRPr="00760641" w:rsidRDefault="00132C40" w:rsidP="00E24708">
      <w:pPr>
        <w:spacing w:after="0" w:line="240" w:lineRule="auto"/>
        <w:ind w:left="360" w:right="566"/>
        <w:rPr>
          <w:rFonts w:ascii="Corbel" w:hAnsi="Corbel" w:cs="Tahoma"/>
          <w:sz w:val="24"/>
          <w:szCs w:val="24"/>
          <w:lang w:val="en-US"/>
        </w:rPr>
      </w:pPr>
      <w:r w:rsidRPr="00760641">
        <w:rPr>
          <w:rFonts w:ascii="Corbel" w:hAnsi="Corbel" w:cs="Tahoma"/>
          <w:sz w:val="24"/>
          <w:szCs w:val="24"/>
          <w:lang w:val="en-US"/>
        </w:rPr>
        <w:t xml:space="preserve">Brody G. H., Ge X., Conger R., Gibbons F. X., Murry V. M., Gerrard M., Simons R. </w:t>
      </w:r>
    </w:p>
    <w:p w:rsidR="00132C40" w:rsidRPr="00760641" w:rsidRDefault="00132C40" w:rsidP="00E24708">
      <w:pPr>
        <w:spacing w:after="0" w:line="240" w:lineRule="auto"/>
        <w:ind w:left="360" w:right="566"/>
        <w:rPr>
          <w:rFonts w:ascii="Corbel" w:hAnsi="Corbel" w:cs="Tahoma"/>
          <w:i/>
          <w:sz w:val="24"/>
          <w:szCs w:val="24"/>
          <w:lang w:val="en-US"/>
        </w:rPr>
      </w:pPr>
      <w:r>
        <w:rPr>
          <w:rFonts w:ascii="Corbel" w:hAnsi="Corbel" w:cs="Tahoma"/>
          <w:sz w:val="24"/>
          <w:szCs w:val="24"/>
          <w:lang w:val="en-US"/>
        </w:rPr>
        <w:t>L. (</w:t>
      </w:r>
      <w:r w:rsidRPr="00760641">
        <w:rPr>
          <w:rFonts w:ascii="Corbel" w:hAnsi="Corbel" w:cs="Tahoma"/>
          <w:sz w:val="24"/>
          <w:szCs w:val="24"/>
          <w:lang w:val="en-US"/>
        </w:rPr>
        <w:t xml:space="preserve">2001), </w:t>
      </w:r>
      <w:r w:rsidRPr="00760641">
        <w:rPr>
          <w:rFonts w:ascii="Corbel" w:hAnsi="Corbel" w:cs="Tahoma"/>
          <w:i/>
          <w:sz w:val="24"/>
          <w:szCs w:val="24"/>
          <w:lang w:val="en-US"/>
        </w:rPr>
        <w:t xml:space="preserve">The influence of neighborhood disadvantage, collective socialization, </w:t>
      </w:r>
    </w:p>
    <w:p w:rsidR="00132C40" w:rsidRPr="0076642D" w:rsidRDefault="00132C40" w:rsidP="00E24708">
      <w:pPr>
        <w:spacing w:after="0" w:line="240" w:lineRule="auto"/>
        <w:ind w:left="360" w:right="566"/>
        <w:rPr>
          <w:rFonts w:ascii="Corbel" w:hAnsi="Corbel" w:cs="Tahoma"/>
          <w:sz w:val="24"/>
          <w:szCs w:val="24"/>
        </w:rPr>
      </w:pPr>
      <w:r w:rsidRPr="00760641">
        <w:rPr>
          <w:rFonts w:ascii="Corbel" w:hAnsi="Corbel" w:cs="Tahoma"/>
          <w:i/>
          <w:sz w:val="24"/>
          <w:szCs w:val="24"/>
          <w:lang w:val="en-US"/>
        </w:rPr>
        <w:t>and parenting on African American children’s affiliation with deviant peers</w:t>
      </w:r>
      <w:r w:rsidRPr="00760641">
        <w:rPr>
          <w:rFonts w:ascii="Corbel" w:hAnsi="Corbel" w:cs="Tahoma"/>
          <w:sz w:val="24"/>
          <w:szCs w:val="24"/>
          <w:lang w:val="en-US"/>
        </w:rPr>
        <w:t xml:space="preserve">. </w:t>
      </w:r>
      <w:r w:rsidRPr="0076642D">
        <w:rPr>
          <w:rFonts w:ascii="Corbel" w:hAnsi="Corbel" w:cs="Tahoma"/>
          <w:sz w:val="24"/>
          <w:szCs w:val="24"/>
        </w:rPr>
        <w:t xml:space="preserve">Child </w:t>
      </w:r>
    </w:p>
    <w:p w:rsidR="00132C40" w:rsidRPr="0076642D" w:rsidRDefault="00132C40" w:rsidP="00E24708">
      <w:pPr>
        <w:spacing w:after="0" w:line="240" w:lineRule="auto"/>
        <w:ind w:left="360" w:right="566"/>
        <w:rPr>
          <w:rFonts w:ascii="Corbel" w:hAnsi="Corbel" w:cs="Tahoma"/>
          <w:sz w:val="24"/>
          <w:szCs w:val="24"/>
        </w:rPr>
      </w:pPr>
      <w:r>
        <w:rPr>
          <w:rFonts w:ascii="Corbel" w:hAnsi="Corbel" w:cs="Tahoma"/>
          <w:sz w:val="24"/>
          <w:szCs w:val="24"/>
        </w:rPr>
        <w:t>Development, 72 , pp. 1231-46</w:t>
      </w:r>
    </w:p>
    <w:p w:rsidR="00132C40" w:rsidRPr="00F01306" w:rsidRDefault="00132C40" w:rsidP="00E24708">
      <w:pPr>
        <w:spacing w:after="0" w:line="240" w:lineRule="auto"/>
        <w:ind w:left="567" w:right="566"/>
        <w:rPr>
          <w:rFonts w:ascii="Corbel" w:hAnsi="Corbel" w:cs="Tahoma"/>
          <w:sz w:val="24"/>
          <w:szCs w:val="24"/>
        </w:rPr>
      </w:pPr>
    </w:p>
    <w:p w:rsidR="00132C40" w:rsidRDefault="00132C40" w:rsidP="00E24708">
      <w:pPr>
        <w:spacing w:after="0" w:line="240" w:lineRule="auto"/>
        <w:ind w:left="360" w:right="566"/>
        <w:rPr>
          <w:rFonts w:ascii="Corbel" w:hAnsi="Corbel" w:cs="Tahoma"/>
          <w:sz w:val="24"/>
          <w:szCs w:val="24"/>
        </w:rPr>
      </w:pPr>
      <w:r w:rsidRPr="00760641">
        <w:rPr>
          <w:rFonts w:ascii="Corbel" w:hAnsi="Corbel" w:cs="Tahoma"/>
          <w:sz w:val="24"/>
          <w:szCs w:val="24"/>
        </w:rPr>
        <w:t xml:space="preserve">Cliento F. (2012), </w:t>
      </w:r>
      <w:r w:rsidRPr="00760641">
        <w:rPr>
          <w:rFonts w:ascii="Corbel" w:hAnsi="Corbel" w:cs="Tahoma"/>
          <w:i/>
          <w:sz w:val="24"/>
          <w:szCs w:val="24"/>
        </w:rPr>
        <w:t>L’adolescenza e i problemi derivanti dalle cattive amicizie</w:t>
      </w:r>
      <w:r w:rsidRPr="00760641">
        <w:rPr>
          <w:rFonts w:ascii="Corbel" w:hAnsi="Corbel" w:cs="Tahoma"/>
          <w:sz w:val="24"/>
          <w:szCs w:val="24"/>
        </w:rPr>
        <w:t>.</w:t>
      </w:r>
    </w:p>
    <w:p w:rsidR="00132C40" w:rsidRDefault="00BC788A" w:rsidP="00E24708">
      <w:pPr>
        <w:spacing w:after="0" w:line="240" w:lineRule="auto"/>
        <w:ind w:left="360" w:right="566"/>
      </w:pPr>
      <w:hyperlink r:id="rId8" w:history="1">
        <w:r w:rsidR="00132C40" w:rsidRPr="00760641">
          <w:rPr>
            <w:rStyle w:val="Collegamentoipertestuale"/>
            <w:rFonts w:ascii="Corbel" w:hAnsi="Corbel" w:cs="Tahoma"/>
            <w:color w:val="auto"/>
            <w:sz w:val="24"/>
            <w:szCs w:val="24"/>
            <w:u w:val="none"/>
          </w:rPr>
          <w:t>www.crescita-personale.it/vita-di-gruppo/2293/adolescenza-e-problemi/657/a</w:t>
        </w:r>
      </w:hyperlink>
    </w:p>
    <w:p w:rsidR="00132C40" w:rsidRDefault="00132C40" w:rsidP="004651C7">
      <w:pPr>
        <w:spacing w:after="0" w:line="240" w:lineRule="auto"/>
        <w:ind w:left="567" w:right="566"/>
        <w:rPr>
          <w:rFonts w:ascii="Corbel" w:hAnsi="Corbel" w:cs="Tahoma"/>
          <w:sz w:val="24"/>
          <w:szCs w:val="24"/>
        </w:rPr>
      </w:pPr>
    </w:p>
    <w:p w:rsidR="00132C40" w:rsidRDefault="00132C40" w:rsidP="004651C7">
      <w:pPr>
        <w:spacing w:after="0" w:line="240" w:lineRule="auto"/>
        <w:ind w:left="360" w:right="566"/>
        <w:rPr>
          <w:rFonts w:ascii="Corbel" w:hAnsi="Corbel" w:cs="Tahoma"/>
          <w:sz w:val="24"/>
          <w:szCs w:val="24"/>
        </w:rPr>
      </w:pPr>
      <w:r w:rsidRPr="00760641">
        <w:rPr>
          <w:rFonts w:ascii="Corbel" w:hAnsi="Corbel" w:cs="Tahoma"/>
          <w:sz w:val="24"/>
          <w:szCs w:val="24"/>
        </w:rPr>
        <w:t>De Franceschi E.</w:t>
      </w:r>
      <w:r>
        <w:rPr>
          <w:rFonts w:ascii="Corbel" w:hAnsi="Corbel" w:cs="Tahoma"/>
          <w:sz w:val="24"/>
          <w:szCs w:val="24"/>
        </w:rPr>
        <w:t xml:space="preserve"> </w:t>
      </w:r>
      <w:r w:rsidRPr="00760641">
        <w:rPr>
          <w:rFonts w:ascii="Corbel" w:hAnsi="Corbel" w:cs="Tahoma"/>
          <w:sz w:val="24"/>
          <w:szCs w:val="24"/>
        </w:rPr>
        <w:t xml:space="preserve">(2009), </w:t>
      </w:r>
      <w:r w:rsidRPr="00760641">
        <w:rPr>
          <w:rFonts w:ascii="Corbel" w:hAnsi="Corbel" w:cs="Tahoma"/>
          <w:i/>
          <w:sz w:val="24"/>
          <w:szCs w:val="24"/>
        </w:rPr>
        <w:t>Parenting, clima familiare e psicopatologia della prole</w:t>
      </w:r>
      <w:r>
        <w:rPr>
          <w:rFonts w:ascii="Corbel" w:hAnsi="Corbel" w:cs="Tahoma"/>
          <w:sz w:val="24"/>
          <w:szCs w:val="24"/>
        </w:rPr>
        <w:t>.</w:t>
      </w:r>
    </w:p>
    <w:p w:rsidR="00132C40" w:rsidRPr="00760641" w:rsidRDefault="00BC788A" w:rsidP="004651C7">
      <w:pPr>
        <w:spacing w:after="0" w:line="240" w:lineRule="auto"/>
        <w:ind w:left="360" w:right="566"/>
      </w:pPr>
      <w:hyperlink r:id="rId9" w:history="1">
        <w:r w:rsidR="00132C40" w:rsidRPr="00760641">
          <w:rPr>
            <w:rStyle w:val="Collegamentoipertestuale"/>
            <w:rFonts w:ascii="Corbel" w:hAnsi="Corbel" w:cs="Tahoma"/>
            <w:sz w:val="24"/>
            <w:szCs w:val="24"/>
          </w:rPr>
          <w:t>http://www.tesionline.it/consult/preview.jsp?pag=1&amp;idt=27160</w:t>
        </w:r>
      </w:hyperlink>
    </w:p>
    <w:p w:rsidR="00132C40" w:rsidRDefault="00132C40" w:rsidP="004651C7">
      <w:pPr>
        <w:pStyle w:val="Paragrafoelenco"/>
        <w:spacing w:line="240" w:lineRule="auto"/>
      </w:pPr>
    </w:p>
    <w:p w:rsidR="00132C40" w:rsidRDefault="00132C40" w:rsidP="004651C7">
      <w:pPr>
        <w:spacing w:after="0" w:line="240" w:lineRule="auto"/>
        <w:ind w:left="360" w:right="566"/>
        <w:rPr>
          <w:rFonts w:ascii="Corbel" w:hAnsi="Corbel" w:cs="Tahoma"/>
          <w:sz w:val="24"/>
          <w:szCs w:val="24"/>
        </w:rPr>
      </w:pPr>
      <w:r w:rsidRPr="00760641">
        <w:rPr>
          <w:rFonts w:ascii="Corbel" w:hAnsi="Corbel" w:cs="Tahoma"/>
          <w:sz w:val="24"/>
          <w:szCs w:val="24"/>
        </w:rPr>
        <w:t xml:space="preserve">Del Torre G. (2010), </w:t>
      </w:r>
      <w:r w:rsidRPr="00760641">
        <w:rPr>
          <w:rFonts w:ascii="Corbel" w:hAnsi="Corbel" w:cs="Tahoma"/>
          <w:i/>
          <w:sz w:val="24"/>
          <w:szCs w:val="24"/>
        </w:rPr>
        <w:t>Stili educativi delle famiglie tradizionali e acquisite</w:t>
      </w:r>
      <w:r>
        <w:rPr>
          <w:rFonts w:ascii="Corbel" w:hAnsi="Corbel" w:cs="Tahoma"/>
          <w:sz w:val="24"/>
          <w:szCs w:val="24"/>
        </w:rPr>
        <w:t>.</w:t>
      </w:r>
    </w:p>
    <w:p w:rsidR="00132C40" w:rsidRDefault="00BC788A" w:rsidP="004651C7">
      <w:pPr>
        <w:spacing w:after="0" w:line="240" w:lineRule="auto"/>
        <w:ind w:left="360" w:right="566"/>
      </w:pPr>
      <w:hyperlink r:id="rId10" w:history="1">
        <w:r w:rsidR="00132C40" w:rsidRPr="00760641">
          <w:rPr>
            <w:rStyle w:val="Collegamentoipertestuale"/>
            <w:rFonts w:ascii="Corbel" w:hAnsi="Corbel" w:cs="Tahoma"/>
            <w:color w:val="auto"/>
            <w:sz w:val="24"/>
            <w:szCs w:val="24"/>
            <w:u w:val="none"/>
          </w:rPr>
          <w:t>www.lorenzomagri.it/psicologia/stili-educativi-autorevole-e-autoritario.html</w:t>
        </w:r>
      </w:hyperlink>
    </w:p>
    <w:p w:rsidR="00132C40" w:rsidRDefault="00132C40" w:rsidP="005E6196">
      <w:pPr>
        <w:tabs>
          <w:tab w:val="left" w:pos="6564"/>
        </w:tabs>
        <w:spacing w:after="0" w:line="240" w:lineRule="auto"/>
        <w:ind w:left="567" w:right="566"/>
        <w:rPr>
          <w:rFonts w:ascii="Corbel" w:hAnsi="Corbel" w:cs="Tahoma"/>
          <w:sz w:val="24"/>
          <w:szCs w:val="24"/>
        </w:rPr>
      </w:pPr>
      <w:r>
        <w:rPr>
          <w:rFonts w:ascii="Corbel" w:hAnsi="Corbel" w:cs="Tahoma"/>
          <w:sz w:val="24"/>
          <w:szCs w:val="24"/>
        </w:rPr>
        <w:tab/>
      </w:r>
    </w:p>
    <w:p w:rsidR="00132C40" w:rsidRDefault="00132C40" w:rsidP="00E24708">
      <w:pPr>
        <w:spacing w:after="0" w:line="240" w:lineRule="auto"/>
        <w:ind w:left="360" w:right="566"/>
        <w:rPr>
          <w:rFonts w:ascii="Corbel" w:hAnsi="Corbel" w:cs="Tahoma"/>
          <w:sz w:val="24"/>
          <w:szCs w:val="24"/>
        </w:rPr>
      </w:pPr>
      <w:r w:rsidRPr="00760641">
        <w:rPr>
          <w:rFonts w:ascii="Corbel" w:hAnsi="Corbel" w:cs="Tahoma"/>
          <w:sz w:val="24"/>
          <w:szCs w:val="24"/>
        </w:rPr>
        <w:t xml:space="preserve">Giannino M., Albarello F. (2009), </w:t>
      </w:r>
      <w:r w:rsidRPr="00760641">
        <w:rPr>
          <w:rFonts w:ascii="Corbel" w:hAnsi="Corbel" w:cs="Tahoma"/>
          <w:i/>
          <w:sz w:val="24"/>
          <w:szCs w:val="24"/>
        </w:rPr>
        <w:t>Comportamenti devianti in adolescenza: ruolo e responsabilità dei genitori</w:t>
      </w:r>
      <w:r>
        <w:rPr>
          <w:rFonts w:ascii="Corbel" w:hAnsi="Corbel" w:cs="Tahoma"/>
          <w:sz w:val="24"/>
          <w:szCs w:val="24"/>
        </w:rPr>
        <w:t>.</w:t>
      </w:r>
    </w:p>
    <w:p w:rsidR="00132C40" w:rsidRDefault="00132C40" w:rsidP="00E24708">
      <w:pPr>
        <w:spacing w:after="0" w:line="240" w:lineRule="auto"/>
        <w:ind w:left="360" w:right="566"/>
        <w:rPr>
          <w:rFonts w:ascii="Corbel" w:hAnsi="Corbel" w:cs="Tahoma"/>
          <w:sz w:val="24"/>
          <w:szCs w:val="24"/>
        </w:rPr>
      </w:pPr>
      <w:r w:rsidRPr="00760641">
        <w:rPr>
          <w:rFonts w:ascii="Corbel" w:hAnsi="Corbel" w:cs="Tahoma"/>
          <w:sz w:val="24"/>
          <w:szCs w:val="24"/>
        </w:rPr>
        <w:t>www.provincia.rimini.it/progetti/sociale/00_news/2009_05_08_ricerca/interventi/albarello.pdf</w:t>
      </w:r>
    </w:p>
    <w:p w:rsidR="00132C40" w:rsidRPr="00760641" w:rsidRDefault="00132C40" w:rsidP="00E24708">
      <w:pPr>
        <w:spacing w:after="0" w:line="240" w:lineRule="auto"/>
        <w:ind w:left="360" w:right="566"/>
        <w:rPr>
          <w:rFonts w:ascii="Corbel" w:hAnsi="Corbel" w:cs="Tahoma"/>
          <w:sz w:val="24"/>
          <w:szCs w:val="24"/>
        </w:rPr>
      </w:pPr>
    </w:p>
    <w:p w:rsidR="00132C40" w:rsidRPr="0076642D" w:rsidRDefault="00132C40" w:rsidP="00E24708">
      <w:pPr>
        <w:spacing w:after="0" w:line="240" w:lineRule="auto"/>
        <w:ind w:left="360" w:right="566"/>
        <w:rPr>
          <w:rFonts w:ascii="Corbel" w:hAnsi="Corbel" w:cs="Tahoma"/>
          <w:sz w:val="24"/>
          <w:szCs w:val="24"/>
        </w:rPr>
      </w:pPr>
      <w:r w:rsidRPr="00760641">
        <w:rPr>
          <w:rFonts w:ascii="Corbel" w:hAnsi="Corbel" w:cs="Tahoma"/>
          <w:sz w:val="24"/>
          <w:szCs w:val="24"/>
          <w:lang w:val="en-US"/>
        </w:rPr>
        <w:t xml:space="preserve">Honess T., Charman E., Zani B., Cicognani E., Xerri M., Jackson A., Bosma H. (1997), </w:t>
      </w:r>
      <w:r w:rsidRPr="00760641">
        <w:rPr>
          <w:rFonts w:ascii="Corbel" w:hAnsi="Corbel" w:cs="Tahoma"/>
          <w:i/>
          <w:sz w:val="24"/>
          <w:szCs w:val="24"/>
          <w:lang w:val="en-US"/>
        </w:rPr>
        <w:t>Conflict between parents and adolescents: Variation by family constitution</w:t>
      </w:r>
      <w:r w:rsidRPr="00760641">
        <w:rPr>
          <w:rFonts w:ascii="Corbel" w:hAnsi="Corbel" w:cs="Tahoma"/>
          <w:sz w:val="24"/>
          <w:szCs w:val="24"/>
          <w:lang w:val="en-US"/>
        </w:rPr>
        <w:t xml:space="preserve">. </w:t>
      </w:r>
      <w:r w:rsidRPr="0076642D">
        <w:rPr>
          <w:rFonts w:ascii="Corbel" w:hAnsi="Corbel" w:cs="Tahoma"/>
          <w:sz w:val="24"/>
          <w:szCs w:val="24"/>
        </w:rPr>
        <w:t>British</w:t>
      </w:r>
      <w:r>
        <w:rPr>
          <w:rFonts w:ascii="Corbel" w:hAnsi="Corbel" w:cs="Tahoma"/>
          <w:sz w:val="24"/>
          <w:szCs w:val="24"/>
        </w:rPr>
        <w:t xml:space="preserve"> </w:t>
      </w:r>
      <w:r w:rsidRPr="0076642D">
        <w:rPr>
          <w:rFonts w:ascii="Corbel" w:hAnsi="Corbel" w:cs="Tahoma"/>
          <w:sz w:val="24"/>
          <w:szCs w:val="24"/>
        </w:rPr>
        <w:t>Journal of Developmental Psychology, 15, pp.367-85.</w:t>
      </w:r>
    </w:p>
    <w:p w:rsidR="00132C40" w:rsidRPr="0076642D" w:rsidRDefault="00132C40" w:rsidP="00E24708">
      <w:pPr>
        <w:pStyle w:val="Paragrafoelenco"/>
        <w:spacing w:after="0" w:line="240" w:lineRule="auto"/>
        <w:ind w:right="566"/>
        <w:rPr>
          <w:rFonts w:ascii="Corbel" w:hAnsi="Corbel" w:cs="Tahoma"/>
          <w:sz w:val="24"/>
          <w:szCs w:val="24"/>
        </w:rPr>
      </w:pPr>
    </w:p>
    <w:p w:rsidR="00132C40" w:rsidRDefault="00132C40" w:rsidP="00E24708">
      <w:pPr>
        <w:spacing w:after="0" w:line="240" w:lineRule="auto"/>
        <w:ind w:left="426" w:right="566"/>
        <w:rPr>
          <w:rFonts w:ascii="Corbel" w:hAnsi="Corbel" w:cs="Tahoma"/>
          <w:sz w:val="24"/>
          <w:szCs w:val="24"/>
        </w:rPr>
      </w:pPr>
      <w:r w:rsidRPr="00760641">
        <w:rPr>
          <w:rFonts w:ascii="Corbel" w:hAnsi="Corbel" w:cs="Tahoma"/>
          <w:sz w:val="24"/>
          <w:szCs w:val="24"/>
        </w:rPr>
        <w:t xml:space="preserve">Mancioppi S. (2011), </w:t>
      </w:r>
      <w:r w:rsidRPr="00760641">
        <w:rPr>
          <w:rFonts w:ascii="Corbel" w:hAnsi="Corbel" w:cs="Tahoma"/>
          <w:i/>
          <w:sz w:val="24"/>
          <w:szCs w:val="24"/>
        </w:rPr>
        <w:t>L’adolescenza e i problemi derivanti dalle cattive amicizie</w:t>
      </w:r>
      <w:r>
        <w:rPr>
          <w:rFonts w:ascii="Corbel" w:hAnsi="Corbel" w:cs="Tahoma"/>
          <w:sz w:val="24"/>
          <w:szCs w:val="24"/>
        </w:rPr>
        <w:t>.</w:t>
      </w:r>
    </w:p>
    <w:p w:rsidR="00132C40" w:rsidRPr="00760641" w:rsidRDefault="00BC788A" w:rsidP="00E24708">
      <w:pPr>
        <w:spacing w:after="0" w:line="240" w:lineRule="auto"/>
        <w:ind w:left="426" w:right="566"/>
        <w:rPr>
          <w:rFonts w:ascii="Corbel" w:hAnsi="Corbel" w:cs="Tahoma"/>
          <w:sz w:val="24"/>
          <w:szCs w:val="24"/>
        </w:rPr>
      </w:pPr>
      <w:hyperlink r:id="rId11" w:history="1">
        <w:r w:rsidR="00132C40" w:rsidRPr="00760641">
          <w:rPr>
            <w:rStyle w:val="Collegamentoipertestuale"/>
            <w:rFonts w:ascii="Corbel" w:hAnsi="Corbel" w:cs="Tahoma"/>
            <w:color w:val="auto"/>
            <w:sz w:val="24"/>
            <w:szCs w:val="24"/>
            <w:u w:val="none"/>
          </w:rPr>
          <w:t>www.stateofmind.it/2012/02/stili-educativi-genitoriali-delinquenza-adolescenziale/</w:t>
        </w:r>
      </w:hyperlink>
    </w:p>
    <w:p w:rsidR="00132C40" w:rsidRPr="00F01306" w:rsidRDefault="00132C40" w:rsidP="00E24708">
      <w:pPr>
        <w:spacing w:after="0" w:line="240" w:lineRule="auto"/>
        <w:ind w:left="567" w:right="566"/>
        <w:rPr>
          <w:rFonts w:ascii="Corbel" w:hAnsi="Corbel" w:cs="Tahoma"/>
          <w:sz w:val="24"/>
          <w:szCs w:val="24"/>
        </w:rPr>
      </w:pPr>
    </w:p>
    <w:p w:rsidR="00132C40" w:rsidRDefault="00132C40" w:rsidP="00E24708">
      <w:pPr>
        <w:spacing w:after="0" w:line="240" w:lineRule="auto"/>
        <w:ind w:left="360" w:right="566"/>
        <w:rPr>
          <w:rFonts w:ascii="Corbel" w:hAnsi="Corbel" w:cs="Tahoma"/>
          <w:sz w:val="24"/>
          <w:szCs w:val="24"/>
        </w:rPr>
      </w:pPr>
      <w:r w:rsidRPr="00760641">
        <w:rPr>
          <w:rFonts w:ascii="Corbel" w:hAnsi="Corbel" w:cs="Tahoma"/>
          <w:sz w:val="24"/>
          <w:szCs w:val="24"/>
        </w:rPr>
        <w:t xml:space="preserve">Vieno A., Pastore P. (2010), </w:t>
      </w:r>
      <w:r w:rsidRPr="00760641">
        <w:rPr>
          <w:rFonts w:ascii="Corbel" w:hAnsi="Corbel" w:cs="Tahoma"/>
          <w:i/>
          <w:sz w:val="24"/>
          <w:szCs w:val="24"/>
        </w:rPr>
        <w:t>Relazioni longitudinali tra rapporti familiari e comportamento antisociale</w:t>
      </w:r>
      <w:r w:rsidRPr="00760641">
        <w:rPr>
          <w:rFonts w:ascii="Corbel" w:hAnsi="Corbel" w:cs="Tahoma"/>
          <w:sz w:val="24"/>
          <w:szCs w:val="24"/>
        </w:rPr>
        <w:t>, Università degli studi di Padova</w:t>
      </w:r>
      <w:r>
        <w:rPr>
          <w:rFonts w:ascii="Corbel" w:hAnsi="Corbel" w:cs="Tahoma"/>
          <w:sz w:val="24"/>
          <w:szCs w:val="24"/>
        </w:rPr>
        <w:t>.</w:t>
      </w:r>
    </w:p>
    <w:p w:rsidR="00132C40" w:rsidRDefault="00BC788A" w:rsidP="00E24708">
      <w:pPr>
        <w:spacing w:after="0" w:line="240" w:lineRule="auto"/>
        <w:ind w:left="360" w:right="566"/>
      </w:pPr>
      <w:hyperlink r:id="rId12" w:history="1">
        <w:r w:rsidR="00132C40" w:rsidRPr="00760641">
          <w:rPr>
            <w:rStyle w:val="Collegamentoipertestuale"/>
            <w:rFonts w:ascii="Corbel" w:hAnsi="Corbel" w:cs="Tahoma"/>
            <w:color w:val="auto"/>
            <w:sz w:val="24"/>
            <w:szCs w:val="24"/>
            <w:u w:val="none"/>
          </w:rPr>
          <w:t>www.psy.unipd.it/~mpastore/papers/Vieno&amp;Pastore_2010.pdf</w:t>
        </w:r>
      </w:hyperlink>
    </w:p>
    <w:p w:rsidR="00132C40" w:rsidRPr="00760641" w:rsidRDefault="00132C40" w:rsidP="00E24708">
      <w:pPr>
        <w:spacing w:after="0" w:line="240" w:lineRule="auto"/>
        <w:ind w:right="566"/>
        <w:rPr>
          <w:rFonts w:ascii="Corbel" w:hAnsi="Corbel" w:cs="Tahoma"/>
          <w:sz w:val="24"/>
          <w:szCs w:val="24"/>
        </w:rPr>
      </w:pPr>
    </w:p>
    <w:p w:rsidR="00132C40" w:rsidRPr="00760641" w:rsidRDefault="00132C40" w:rsidP="00E24708">
      <w:pPr>
        <w:spacing w:after="0" w:line="240" w:lineRule="auto"/>
        <w:ind w:right="566"/>
        <w:rPr>
          <w:rFonts w:ascii="Corbel" w:hAnsi="Corbel" w:cs="Tahoma"/>
          <w:sz w:val="24"/>
          <w:szCs w:val="24"/>
        </w:rPr>
      </w:pPr>
    </w:p>
    <w:p w:rsidR="00132C40" w:rsidRPr="00760641" w:rsidRDefault="00132C40" w:rsidP="00E24708">
      <w:pPr>
        <w:spacing w:after="0" w:line="240" w:lineRule="auto"/>
        <w:ind w:right="566"/>
        <w:rPr>
          <w:rFonts w:ascii="Corbel" w:hAnsi="Corbel" w:cs="Tahoma"/>
          <w:sz w:val="24"/>
          <w:szCs w:val="24"/>
        </w:rPr>
      </w:pPr>
    </w:p>
    <w:p w:rsidR="00132C40" w:rsidRPr="00760641" w:rsidRDefault="00132C40" w:rsidP="00E24708">
      <w:pPr>
        <w:spacing w:after="0" w:line="240" w:lineRule="auto"/>
        <w:ind w:right="566"/>
        <w:rPr>
          <w:rFonts w:ascii="Corbel" w:hAnsi="Corbel" w:cs="Tahoma"/>
          <w:sz w:val="24"/>
          <w:szCs w:val="24"/>
        </w:rPr>
      </w:pPr>
    </w:p>
    <w:p w:rsidR="00132C40" w:rsidRPr="00760641" w:rsidRDefault="00132C40" w:rsidP="00E24708">
      <w:pPr>
        <w:spacing w:after="0" w:line="240" w:lineRule="auto"/>
        <w:ind w:right="566"/>
        <w:rPr>
          <w:rFonts w:ascii="Corbel" w:hAnsi="Corbel" w:cs="Tahoma"/>
          <w:sz w:val="24"/>
          <w:szCs w:val="24"/>
        </w:rPr>
      </w:pPr>
    </w:p>
    <w:p w:rsidR="00132C40" w:rsidRPr="00760641" w:rsidRDefault="00132C40" w:rsidP="00E24708">
      <w:pPr>
        <w:spacing w:after="0" w:line="240" w:lineRule="auto"/>
        <w:ind w:right="566"/>
        <w:rPr>
          <w:rFonts w:ascii="Corbel" w:hAnsi="Corbel" w:cs="Tahoma"/>
          <w:sz w:val="24"/>
          <w:szCs w:val="24"/>
        </w:rPr>
      </w:pPr>
    </w:p>
    <w:p w:rsidR="00132C40" w:rsidRPr="00760641" w:rsidRDefault="00132C40" w:rsidP="00E24708">
      <w:pPr>
        <w:spacing w:after="0" w:line="240" w:lineRule="auto"/>
        <w:ind w:right="566"/>
        <w:rPr>
          <w:rFonts w:ascii="Corbel" w:hAnsi="Corbel" w:cs="Tahoma"/>
          <w:sz w:val="24"/>
          <w:szCs w:val="24"/>
        </w:rPr>
      </w:pPr>
    </w:p>
    <w:p w:rsidR="00132C40" w:rsidRPr="00760641" w:rsidRDefault="00132C40" w:rsidP="00E24708">
      <w:pPr>
        <w:spacing w:after="0" w:line="240" w:lineRule="auto"/>
        <w:ind w:right="566"/>
        <w:rPr>
          <w:rFonts w:ascii="Corbel" w:hAnsi="Corbel" w:cs="Tahoma"/>
          <w:sz w:val="24"/>
          <w:szCs w:val="24"/>
        </w:rPr>
      </w:pPr>
    </w:p>
    <w:p w:rsidR="00132C40" w:rsidRPr="00F01306" w:rsidRDefault="00CF7A24" w:rsidP="00E24708">
      <w:pPr>
        <w:spacing w:after="0" w:line="240" w:lineRule="auto"/>
        <w:ind w:right="566"/>
        <w:rPr>
          <w:rFonts w:ascii="Corbel" w:hAnsi="Corbel" w:cs="Tahoma"/>
          <w:sz w:val="24"/>
          <w:szCs w:val="24"/>
        </w:rPr>
      </w:pPr>
      <w:r w:rsidRPr="00BC788A">
        <w:rPr>
          <w:rFonts w:ascii="Corbel" w:hAnsi="Corbel" w:cs="Tahoma"/>
          <w:noProof/>
          <w:sz w:val="24"/>
          <w:szCs w:val="24"/>
          <w:lang w:eastAsia="it-IT"/>
        </w:rPr>
        <w:pict>
          <v:shape id="Immagine 2864" o:spid="_x0000_i1026" type="#_x0000_t75" style="width:479.7pt;height:683.15pt;visibility:visible">
            <v:imagedata r:id="rId13" o:title="" croptop="16799f" cropbottom="150f" cropleft="2032f" cropright="9476f"/>
          </v:shape>
        </w:pict>
      </w:r>
    </w:p>
    <w:p w:rsidR="00132C40" w:rsidRPr="00DE7BF9" w:rsidRDefault="00132C40" w:rsidP="00E24708">
      <w:pPr>
        <w:tabs>
          <w:tab w:val="left" w:pos="3285"/>
        </w:tabs>
        <w:spacing w:line="240" w:lineRule="auto"/>
        <w:ind w:left="567" w:right="566"/>
        <w:rPr>
          <w:rFonts w:ascii="Corbel" w:hAnsi="Corbel" w:cs="Tahoma"/>
          <w:sz w:val="24"/>
          <w:szCs w:val="24"/>
        </w:rPr>
      </w:pPr>
      <w:r>
        <w:rPr>
          <w:rFonts w:ascii="Corbel" w:hAnsi="Corbel" w:cs="Tahoma"/>
          <w:sz w:val="24"/>
          <w:szCs w:val="24"/>
        </w:rPr>
        <w:tab/>
      </w:r>
      <w:bookmarkStart w:id="0" w:name="_GoBack"/>
      <w:bookmarkEnd w:id="0"/>
    </w:p>
    <w:p w:rsidR="00132C40" w:rsidRDefault="00132C40" w:rsidP="00E24708">
      <w:pPr>
        <w:pStyle w:val="Intestazione"/>
        <w:rPr>
          <w:rFonts w:ascii="Corbel" w:hAnsi="Corbel"/>
          <w:sz w:val="24"/>
          <w:szCs w:val="24"/>
        </w:rPr>
      </w:pPr>
      <w:r w:rsidRPr="00F01306">
        <w:rPr>
          <w:rFonts w:ascii="Corbel" w:hAnsi="Corbel"/>
          <w:sz w:val="24"/>
          <w:szCs w:val="24"/>
        </w:rPr>
        <w:t>5) SCELTA DELLA STRATEGIA</w:t>
      </w:r>
      <w:r>
        <w:rPr>
          <w:rFonts w:ascii="Corbel" w:hAnsi="Corbel"/>
          <w:sz w:val="24"/>
          <w:szCs w:val="24"/>
        </w:rPr>
        <w:t>:</w:t>
      </w:r>
    </w:p>
    <w:p w:rsidR="00132C40" w:rsidRPr="00F01306" w:rsidRDefault="00132C40" w:rsidP="00E24708">
      <w:pPr>
        <w:pStyle w:val="Intestazione"/>
        <w:rPr>
          <w:rFonts w:ascii="Corbel" w:hAnsi="Corbel"/>
          <w:sz w:val="24"/>
          <w:szCs w:val="24"/>
        </w:rPr>
      </w:pPr>
      <w:r>
        <w:rPr>
          <w:rFonts w:ascii="Corbel" w:hAnsi="Corbel"/>
          <w:sz w:val="24"/>
          <w:szCs w:val="24"/>
        </w:rPr>
        <w:t>ricerca standard</w:t>
      </w:r>
    </w:p>
    <w:p w:rsidR="00132C40" w:rsidRDefault="00132C40" w:rsidP="00E24708">
      <w:pPr>
        <w:pStyle w:val="Intestazione"/>
        <w:rPr>
          <w:rFonts w:ascii="Corbel" w:hAnsi="Corbel"/>
          <w:sz w:val="24"/>
          <w:szCs w:val="24"/>
        </w:rPr>
      </w:pPr>
    </w:p>
    <w:p w:rsidR="00132C40" w:rsidRDefault="00132C40" w:rsidP="00E24708">
      <w:pPr>
        <w:pStyle w:val="Intestazione"/>
        <w:rPr>
          <w:rFonts w:ascii="Corbel" w:hAnsi="Corbel"/>
          <w:sz w:val="24"/>
          <w:szCs w:val="24"/>
        </w:rPr>
      </w:pPr>
      <w:r>
        <w:rPr>
          <w:rFonts w:ascii="Corbel" w:hAnsi="Corbel"/>
          <w:sz w:val="24"/>
          <w:szCs w:val="24"/>
        </w:rPr>
        <w:t>6) DEFINIZIONE IPOTESI:</w:t>
      </w:r>
    </w:p>
    <w:p w:rsidR="00132C40" w:rsidRPr="00F01306" w:rsidRDefault="00132C40" w:rsidP="00E24708">
      <w:pPr>
        <w:pStyle w:val="Intestazione"/>
        <w:rPr>
          <w:rFonts w:ascii="Corbel" w:hAnsi="Corbel"/>
          <w:sz w:val="24"/>
          <w:szCs w:val="24"/>
        </w:rPr>
      </w:pPr>
      <w:r>
        <w:rPr>
          <w:rFonts w:ascii="Corbel" w:hAnsi="Corbel"/>
          <w:sz w:val="24"/>
          <w:szCs w:val="24"/>
        </w:rPr>
        <w:t>c</w:t>
      </w:r>
      <w:r w:rsidRPr="00F01306">
        <w:rPr>
          <w:rFonts w:ascii="Corbel" w:hAnsi="Corbel"/>
          <w:sz w:val="24"/>
          <w:szCs w:val="24"/>
        </w:rPr>
        <w:t>’è relazione tra lo stile parentale</w:t>
      </w:r>
      <w:r>
        <w:rPr>
          <w:rFonts w:ascii="Corbel" w:hAnsi="Corbel"/>
          <w:sz w:val="24"/>
          <w:szCs w:val="24"/>
        </w:rPr>
        <w:t xml:space="preserve"> inappropriato e la devianza dei figli</w:t>
      </w:r>
    </w:p>
    <w:p w:rsidR="00132C40" w:rsidRDefault="00132C40" w:rsidP="00E24708">
      <w:pPr>
        <w:pStyle w:val="Intestazione"/>
        <w:rPr>
          <w:rFonts w:ascii="Corbel" w:hAnsi="Corbel"/>
          <w:sz w:val="24"/>
          <w:szCs w:val="24"/>
        </w:rPr>
      </w:pPr>
    </w:p>
    <w:p w:rsidR="00132C40" w:rsidRDefault="00132C40" w:rsidP="00E24708">
      <w:pPr>
        <w:pStyle w:val="Intestazione"/>
        <w:rPr>
          <w:rFonts w:ascii="Corbel" w:hAnsi="Corbel"/>
          <w:sz w:val="24"/>
          <w:szCs w:val="24"/>
        </w:rPr>
      </w:pPr>
      <w:r w:rsidRPr="00F01306">
        <w:rPr>
          <w:rFonts w:ascii="Corbel" w:hAnsi="Corbel"/>
          <w:sz w:val="24"/>
          <w:szCs w:val="24"/>
        </w:rPr>
        <w:t>7)DEFINIZIONE OPERATIVA:</w:t>
      </w:r>
    </w:p>
    <w:p w:rsidR="00132C40" w:rsidRDefault="00132C40" w:rsidP="00E24708">
      <w:pPr>
        <w:pStyle w:val="Intestazione"/>
        <w:rPr>
          <w:rFonts w:ascii="Corbel" w:hAnsi="Corbel"/>
          <w:sz w:val="24"/>
          <w:szCs w:val="24"/>
        </w:rPr>
      </w:pPr>
      <w:r>
        <w:rPr>
          <w:rFonts w:ascii="Corbel" w:hAnsi="Corbel"/>
          <w:sz w:val="24"/>
          <w:szCs w:val="24"/>
        </w:rPr>
        <w:t>Fattori indipendenti: stile parentale.</w:t>
      </w:r>
    </w:p>
    <w:p w:rsidR="00132C40" w:rsidRPr="00F01306" w:rsidRDefault="00132C40" w:rsidP="00E24708">
      <w:pPr>
        <w:pStyle w:val="Intestazione"/>
        <w:rPr>
          <w:rFonts w:ascii="Corbel" w:hAnsi="Corbel"/>
          <w:sz w:val="24"/>
          <w:szCs w:val="24"/>
        </w:rPr>
      </w:pPr>
      <w:r>
        <w:rPr>
          <w:rFonts w:ascii="Corbel" w:hAnsi="Corbel"/>
          <w:sz w:val="24"/>
          <w:szCs w:val="24"/>
        </w:rPr>
        <w:t>Fattori dipendenti: devianza dei figli.</w:t>
      </w:r>
    </w:p>
    <w:p w:rsidR="00132C40" w:rsidRPr="00F01306" w:rsidRDefault="00132C40" w:rsidP="00E24708">
      <w:pPr>
        <w:pStyle w:val="Intestazione"/>
        <w:rPr>
          <w:rFonts w:ascii="Corbel" w:hAnsi="Corbel"/>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809"/>
        <w:gridCol w:w="3119"/>
        <w:gridCol w:w="4850"/>
      </w:tblGrid>
      <w:tr w:rsidR="00132C40" w:rsidRPr="0065309C" w:rsidTr="0065309C">
        <w:tc>
          <w:tcPr>
            <w:tcW w:w="1809" w:type="dxa"/>
          </w:tcPr>
          <w:p w:rsidR="00132C40" w:rsidRPr="0065309C" w:rsidRDefault="00132C40" w:rsidP="00E24708">
            <w:pPr>
              <w:spacing w:after="0" w:line="240" w:lineRule="auto"/>
              <w:rPr>
                <w:rFonts w:ascii="Corbel" w:hAnsi="Corbel"/>
              </w:rPr>
            </w:pPr>
            <w:r w:rsidRPr="0065309C">
              <w:rPr>
                <w:rFonts w:ascii="Corbel" w:hAnsi="Corbel"/>
              </w:rPr>
              <w:t>FATTORI</w:t>
            </w:r>
          </w:p>
        </w:tc>
        <w:tc>
          <w:tcPr>
            <w:tcW w:w="3119" w:type="dxa"/>
          </w:tcPr>
          <w:p w:rsidR="00132C40" w:rsidRPr="0065309C" w:rsidRDefault="00132C40" w:rsidP="00E24708">
            <w:pPr>
              <w:spacing w:after="0" w:line="240" w:lineRule="auto"/>
              <w:rPr>
                <w:rFonts w:ascii="Corbel" w:hAnsi="Corbel"/>
              </w:rPr>
            </w:pPr>
            <w:r w:rsidRPr="0065309C">
              <w:rPr>
                <w:rFonts w:ascii="Corbel" w:hAnsi="Corbel"/>
              </w:rPr>
              <w:t>INDICATORI</w:t>
            </w:r>
          </w:p>
        </w:tc>
        <w:tc>
          <w:tcPr>
            <w:tcW w:w="4850" w:type="dxa"/>
          </w:tcPr>
          <w:p w:rsidR="00132C40" w:rsidRPr="0065309C" w:rsidRDefault="00132C40" w:rsidP="00E24708">
            <w:pPr>
              <w:spacing w:after="0" w:line="240" w:lineRule="auto"/>
              <w:rPr>
                <w:rFonts w:ascii="Corbel" w:hAnsi="Corbel"/>
              </w:rPr>
            </w:pPr>
            <w:r w:rsidRPr="0065309C">
              <w:rPr>
                <w:rFonts w:ascii="Corbel" w:hAnsi="Corbel"/>
              </w:rPr>
              <w:t>DOMANDE</w:t>
            </w:r>
          </w:p>
        </w:tc>
      </w:tr>
      <w:tr w:rsidR="00132C40" w:rsidRPr="0065309C" w:rsidTr="0065309C">
        <w:tc>
          <w:tcPr>
            <w:tcW w:w="1809" w:type="dxa"/>
          </w:tcPr>
          <w:p w:rsidR="00132C40" w:rsidRPr="0065309C" w:rsidRDefault="00132C40" w:rsidP="00E24708">
            <w:pPr>
              <w:spacing w:after="0" w:line="240" w:lineRule="auto"/>
              <w:rPr>
                <w:rFonts w:ascii="Corbel" w:hAnsi="Corbel"/>
              </w:rPr>
            </w:pPr>
            <w:r w:rsidRPr="0065309C">
              <w:rPr>
                <w:rFonts w:ascii="Corbel" w:hAnsi="Corbel"/>
              </w:rPr>
              <w:t>Stile parentale</w:t>
            </w:r>
          </w:p>
        </w:tc>
        <w:tc>
          <w:tcPr>
            <w:tcW w:w="3119" w:type="dxa"/>
          </w:tcPr>
          <w:p w:rsidR="00132C40" w:rsidRPr="0065309C" w:rsidRDefault="00132C40" w:rsidP="00E24708">
            <w:pPr>
              <w:spacing w:after="0" w:line="240" w:lineRule="auto"/>
              <w:rPr>
                <w:rFonts w:ascii="Corbel" w:hAnsi="Corbel"/>
              </w:rPr>
            </w:pPr>
            <w:r w:rsidRPr="0065309C">
              <w:rPr>
                <w:rFonts w:ascii="Corbel" w:hAnsi="Corbel"/>
              </w:rPr>
              <w:t>1)</w:t>
            </w:r>
          </w:p>
          <w:p w:rsidR="00132C40" w:rsidRPr="0065309C" w:rsidRDefault="00132C40" w:rsidP="00E24708">
            <w:pPr>
              <w:spacing w:after="0" w:line="240" w:lineRule="auto"/>
              <w:rPr>
                <w:rFonts w:ascii="Corbel" w:hAnsi="Corbel"/>
              </w:rPr>
            </w:pPr>
            <w:r w:rsidRPr="0065309C">
              <w:rPr>
                <w:rFonts w:ascii="Corbel" w:hAnsi="Corbel"/>
              </w:rPr>
              <w:t xml:space="preserve"> Gestione delle punizioni nell’ambiente familiare nel periodo dell’infanzia</w:t>
            </w:r>
            <w:r>
              <w:rPr>
                <w:rFonts w:ascii="Corbel" w:hAnsi="Corbel"/>
              </w:rPr>
              <w:t xml:space="preserve"> (</w:t>
            </w:r>
            <w:r w:rsidRPr="0065309C">
              <w:rPr>
                <w:rFonts w:ascii="Corbel" w:hAnsi="Corbel"/>
              </w:rPr>
              <w:t>0-10 anni)</w:t>
            </w:r>
          </w:p>
          <w:p w:rsidR="00132C40" w:rsidRPr="0065309C" w:rsidRDefault="00132C40" w:rsidP="00E24708">
            <w:pPr>
              <w:spacing w:after="0" w:line="240" w:lineRule="auto"/>
              <w:rPr>
                <w:rFonts w:ascii="Corbel" w:hAnsi="Corbel"/>
              </w:rPr>
            </w:pPr>
          </w:p>
          <w:p w:rsidR="00132C40" w:rsidRPr="0065309C" w:rsidRDefault="00132C40" w:rsidP="00E24708">
            <w:pPr>
              <w:spacing w:after="0" w:line="240" w:lineRule="auto"/>
              <w:rPr>
                <w:rFonts w:ascii="Corbel" w:hAnsi="Corbel"/>
              </w:rPr>
            </w:pPr>
          </w:p>
          <w:p w:rsidR="00132C40" w:rsidRPr="0065309C" w:rsidRDefault="00132C40" w:rsidP="00E24708">
            <w:pPr>
              <w:spacing w:after="0" w:line="240" w:lineRule="auto"/>
              <w:rPr>
                <w:rFonts w:ascii="Corbel" w:hAnsi="Corbel"/>
              </w:rPr>
            </w:pPr>
          </w:p>
          <w:p w:rsidR="00132C40" w:rsidRPr="0065309C" w:rsidRDefault="00132C40" w:rsidP="00E24708">
            <w:pPr>
              <w:spacing w:after="0" w:line="240" w:lineRule="auto"/>
              <w:rPr>
                <w:rFonts w:ascii="Corbel" w:hAnsi="Corbel"/>
              </w:rPr>
            </w:pPr>
          </w:p>
          <w:p w:rsidR="00132C40" w:rsidRPr="0065309C" w:rsidRDefault="00132C40" w:rsidP="00E24708">
            <w:pPr>
              <w:spacing w:after="0" w:line="240" w:lineRule="auto"/>
              <w:rPr>
                <w:rFonts w:ascii="Corbel" w:hAnsi="Corbel"/>
              </w:rPr>
            </w:pPr>
            <w:r w:rsidRPr="0065309C">
              <w:rPr>
                <w:rFonts w:ascii="Corbel" w:hAnsi="Corbel"/>
              </w:rPr>
              <w:t>2)</w:t>
            </w:r>
          </w:p>
          <w:p w:rsidR="00132C40" w:rsidRPr="0065309C" w:rsidRDefault="00132C40" w:rsidP="00E24708">
            <w:pPr>
              <w:spacing w:after="0" w:line="240" w:lineRule="auto"/>
              <w:rPr>
                <w:rFonts w:ascii="Corbel" w:hAnsi="Corbel"/>
              </w:rPr>
            </w:pPr>
            <w:r w:rsidRPr="0065309C">
              <w:rPr>
                <w:rFonts w:ascii="Corbel" w:hAnsi="Corbel"/>
              </w:rPr>
              <w:t xml:space="preserve"> Come la comunicazione veniva gestita nell’ambito familiare</w:t>
            </w:r>
          </w:p>
          <w:p w:rsidR="00132C40" w:rsidRPr="0065309C" w:rsidRDefault="00132C40" w:rsidP="00E24708">
            <w:pPr>
              <w:spacing w:after="0" w:line="240" w:lineRule="auto"/>
              <w:rPr>
                <w:rFonts w:ascii="Corbel" w:hAnsi="Corbel"/>
              </w:rPr>
            </w:pPr>
          </w:p>
          <w:p w:rsidR="00132C40" w:rsidRPr="0065309C" w:rsidRDefault="00132C40" w:rsidP="00E24708">
            <w:pPr>
              <w:spacing w:after="0" w:line="240" w:lineRule="auto"/>
              <w:rPr>
                <w:rFonts w:ascii="Corbel" w:hAnsi="Corbel"/>
              </w:rPr>
            </w:pPr>
          </w:p>
          <w:p w:rsidR="00132C40" w:rsidRPr="0065309C" w:rsidRDefault="00132C40" w:rsidP="00E24708">
            <w:pPr>
              <w:spacing w:after="0" w:line="240" w:lineRule="auto"/>
              <w:rPr>
                <w:rFonts w:ascii="Corbel" w:hAnsi="Corbel"/>
              </w:rPr>
            </w:pPr>
          </w:p>
          <w:p w:rsidR="00132C40" w:rsidRPr="0065309C" w:rsidRDefault="00132C40" w:rsidP="00E24708">
            <w:pPr>
              <w:spacing w:after="0" w:line="240" w:lineRule="auto"/>
              <w:rPr>
                <w:rFonts w:ascii="Corbel" w:hAnsi="Corbel"/>
              </w:rPr>
            </w:pPr>
          </w:p>
          <w:p w:rsidR="00132C40" w:rsidRPr="0065309C" w:rsidRDefault="00132C40" w:rsidP="00E24708">
            <w:pPr>
              <w:spacing w:after="0" w:line="240" w:lineRule="auto"/>
              <w:rPr>
                <w:rFonts w:ascii="Corbel" w:hAnsi="Corbel"/>
              </w:rPr>
            </w:pPr>
          </w:p>
          <w:p w:rsidR="00132C40" w:rsidRPr="0065309C" w:rsidRDefault="00132C40" w:rsidP="00E24708">
            <w:pPr>
              <w:spacing w:after="0" w:line="240" w:lineRule="auto"/>
              <w:rPr>
                <w:rFonts w:ascii="Corbel" w:hAnsi="Corbel"/>
              </w:rPr>
            </w:pPr>
          </w:p>
          <w:p w:rsidR="00132C40" w:rsidRPr="0065309C" w:rsidRDefault="00132C40" w:rsidP="00E24708">
            <w:pPr>
              <w:spacing w:after="0" w:line="240" w:lineRule="auto"/>
              <w:rPr>
                <w:rFonts w:ascii="Corbel" w:hAnsi="Corbel"/>
              </w:rPr>
            </w:pPr>
          </w:p>
          <w:p w:rsidR="00132C40" w:rsidRPr="0065309C" w:rsidRDefault="00132C40" w:rsidP="00E24708">
            <w:pPr>
              <w:spacing w:after="0" w:line="240" w:lineRule="auto"/>
              <w:rPr>
                <w:rFonts w:ascii="Corbel" w:hAnsi="Corbel"/>
              </w:rPr>
            </w:pPr>
            <w:r w:rsidRPr="0065309C">
              <w:rPr>
                <w:rFonts w:ascii="Corbel" w:hAnsi="Corbel"/>
              </w:rPr>
              <w:t>3)</w:t>
            </w:r>
          </w:p>
          <w:p w:rsidR="00132C40" w:rsidRPr="0065309C" w:rsidRDefault="00132C40" w:rsidP="00E24708">
            <w:pPr>
              <w:spacing w:after="0" w:line="240" w:lineRule="auto"/>
              <w:rPr>
                <w:rFonts w:ascii="Corbel" w:hAnsi="Corbel"/>
              </w:rPr>
            </w:pPr>
            <w:r w:rsidRPr="0065309C">
              <w:rPr>
                <w:rFonts w:ascii="Corbel" w:hAnsi="Corbel"/>
              </w:rPr>
              <w:t xml:space="preserve"> Tipo di controllo messo in atto da parte del caregiver verso il ragazzo/fanciullo circa l’andamento scolastico, le amicizie e le abitudini</w:t>
            </w:r>
          </w:p>
          <w:p w:rsidR="00132C40" w:rsidRPr="0065309C" w:rsidRDefault="00132C40" w:rsidP="00E24708">
            <w:pPr>
              <w:spacing w:after="0" w:line="240" w:lineRule="auto"/>
              <w:rPr>
                <w:rFonts w:ascii="Corbel" w:hAnsi="Corbel"/>
              </w:rPr>
            </w:pPr>
          </w:p>
          <w:p w:rsidR="00132C40" w:rsidRPr="0065309C" w:rsidRDefault="00132C40" w:rsidP="00E24708">
            <w:pPr>
              <w:spacing w:after="0" w:line="240" w:lineRule="auto"/>
              <w:rPr>
                <w:rFonts w:ascii="Corbel" w:hAnsi="Corbel"/>
              </w:rPr>
            </w:pPr>
          </w:p>
          <w:p w:rsidR="00132C40" w:rsidRPr="0065309C" w:rsidRDefault="00132C40" w:rsidP="00E24708">
            <w:pPr>
              <w:spacing w:after="0" w:line="240" w:lineRule="auto"/>
              <w:rPr>
                <w:rFonts w:ascii="Corbel" w:hAnsi="Corbel"/>
              </w:rPr>
            </w:pPr>
          </w:p>
          <w:p w:rsidR="00132C40" w:rsidRPr="0065309C" w:rsidRDefault="00132C40" w:rsidP="00E24708">
            <w:pPr>
              <w:spacing w:after="0" w:line="240" w:lineRule="auto"/>
              <w:rPr>
                <w:rFonts w:ascii="Corbel" w:hAnsi="Corbel"/>
              </w:rPr>
            </w:pPr>
            <w:r w:rsidRPr="0065309C">
              <w:rPr>
                <w:rFonts w:ascii="Corbel" w:hAnsi="Corbel"/>
              </w:rPr>
              <w:t>4)</w:t>
            </w:r>
          </w:p>
          <w:p w:rsidR="00132C40" w:rsidRPr="0065309C" w:rsidRDefault="00132C40" w:rsidP="00E24708">
            <w:pPr>
              <w:spacing w:after="0" w:line="240" w:lineRule="auto"/>
              <w:rPr>
                <w:rFonts w:ascii="Corbel" w:hAnsi="Corbel"/>
              </w:rPr>
            </w:pPr>
            <w:r w:rsidRPr="0065309C">
              <w:rPr>
                <w:rFonts w:ascii="Corbel" w:hAnsi="Corbel"/>
              </w:rPr>
              <w:t xml:space="preserve"> Nell’ambiente familiare nel quale è cresciuto ha assistito o subito atti di vi</w:t>
            </w:r>
            <w:r>
              <w:rPr>
                <w:rFonts w:ascii="Corbel" w:hAnsi="Corbel"/>
              </w:rPr>
              <w:t xml:space="preserve">olenza fisica da parte del/dei </w:t>
            </w:r>
            <w:r w:rsidRPr="0065309C">
              <w:rPr>
                <w:rFonts w:ascii="Corbel" w:hAnsi="Corbel"/>
              </w:rPr>
              <w:t>caregiver</w:t>
            </w:r>
          </w:p>
        </w:tc>
        <w:tc>
          <w:tcPr>
            <w:tcW w:w="4850" w:type="dxa"/>
          </w:tcPr>
          <w:p w:rsidR="00132C40" w:rsidRPr="0065309C" w:rsidRDefault="00132C40" w:rsidP="00E24708">
            <w:pPr>
              <w:spacing w:after="0" w:line="240" w:lineRule="auto"/>
              <w:rPr>
                <w:rFonts w:ascii="Corbel" w:hAnsi="Corbel"/>
              </w:rPr>
            </w:pPr>
            <w:r w:rsidRPr="0065309C">
              <w:rPr>
                <w:rFonts w:ascii="Corbel" w:hAnsi="Corbel"/>
              </w:rPr>
              <w:t>1)</w:t>
            </w:r>
          </w:p>
          <w:p w:rsidR="00132C40" w:rsidRPr="0065309C" w:rsidRDefault="00132C40" w:rsidP="00E24708">
            <w:pPr>
              <w:spacing w:after="0" w:line="240" w:lineRule="auto"/>
              <w:rPr>
                <w:rFonts w:ascii="Corbel" w:hAnsi="Corbel"/>
              </w:rPr>
            </w:pPr>
            <w:r w:rsidRPr="0065309C">
              <w:rPr>
                <w:rFonts w:ascii="Corbel" w:hAnsi="Corbel"/>
              </w:rPr>
              <w:t xml:space="preserve">a. Quando eri piccolo e infrangevi una regola data, quale era la punizione? </w:t>
            </w:r>
          </w:p>
          <w:p w:rsidR="00132C40" w:rsidRPr="0065309C" w:rsidRDefault="00132C40" w:rsidP="00E24708">
            <w:pPr>
              <w:spacing w:after="0" w:line="240" w:lineRule="auto"/>
              <w:rPr>
                <w:rFonts w:ascii="Corbel" w:hAnsi="Corbel"/>
              </w:rPr>
            </w:pPr>
            <w:r w:rsidRPr="0065309C">
              <w:rPr>
                <w:rFonts w:ascii="Corbel" w:hAnsi="Corbel"/>
              </w:rPr>
              <w:t>b. Il momento del castigo come era percepito da te?</w:t>
            </w:r>
          </w:p>
          <w:p w:rsidR="00132C40" w:rsidRPr="0065309C" w:rsidRDefault="00132C40" w:rsidP="00E24708">
            <w:pPr>
              <w:spacing w:after="0" w:line="240" w:lineRule="auto"/>
              <w:rPr>
                <w:rFonts w:ascii="Corbel" w:hAnsi="Corbel"/>
              </w:rPr>
            </w:pPr>
            <w:r w:rsidRPr="0065309C">
              <w:rPr>
                <w:rFonts w:ascii="Corbel" w:hAnsi="Corbel"/>
              </w:rPr>
              <w:t>c. Le punizioni che venivano preannunciate da chi si prendeva cura di te, venivano poi realmente applicate?</w:t>
            </w:r>
          </w:p>
          <w:p w:rsidR="00132C40" w:rsidRPr="0065309C" w:rsidRDefault="00132C40" w:rsidP="00E24708">
            <w:pPr>
              <w:spacing w:after="0" w:line="240" w:lineRule="auto"/>
              <w:rPr>
                <w:rFonts w:ascii="Corbel" w:hAnsi="Corbel"/>
              </w:rPr>
            </w:pPr>
            <w:r w:rsidRPr="0065309C">
              <w:rPr>
                <w:rFonts w:ascii="Corbel" w:hAnsi="Corbel"/>
              </w:rPr>
              <w:t>2)</w:t>
            </w:r>
          </w:p>
          <w:p w:rsidR="00132C40" w:rsidRPr="0065309C" w:rsidRDefault="00132C40" w:rsidP="00E24708">
            <w:pPr>
              <w:spacing w:after="0" w:line="240" w:lineRule="auto"/>
              <w:rPr>
                <w:rFonts w:ascii="Corbel" w:hAnsi="Corbel"/>
              </w:rPr>
            </w:pPr>
            <w:r w:rsidRPr="0065309C">
              <w:rPr>
                <w:rFonts w:ascii="Corbel" w:hAnsi="Corbel"/>
              </w:rPr>
              <w:t>a. Quando avevi qualcosa di importante da comunicare alla tua famiglia, circa la scuola, le relazioni affettive o avvenimenti importanti, come ti sentivi?</w:t>
            </w:r>
          </w:p>
          <w:p w:rsidR="00132C40" w:rsidRPr="0065309C" w:rsidRDefault="00132C40" w:rsidP="00E24708">
            <w:pPr>
              <w:spacing w:after="0" w:line="240" w:lineRule="auto"/>
              <w:rPr>
                <w:rFonts w:ascii="Corbel" w:hAnsi="Corbel"/>
              </w:rPr>
            </w:pPr>
            <w:r w:rsidRPr="0065309C">
              <w:rPr>
                <w:rFonts w:ascii="Corbel" w:hAnsi="Corbel"/>
              </w:rPr>
              <w:t>b. La persona che si prende cura di me per me è …</w:t>
            </w:r>
          </w:p>
          <w:p w:rsidR="00132C40" w:rsidRPr="0065309C" w:rsidRDefault="00132C40" w:rsidP="00E24708">
            <w:pPr>
              <w:spacing w:after="0" w:line="240" w:lineRule="auto"/>
              <w:rPr>
                <w:rFonts w:ascii="Corbel" w:hAnsi="Corbel"/>
              </w:rPr>
            </w:pPr>
            <w:r w:rsidRPr="0065309C">
              <w:rPr>
                <w:rFonts w:ascii="Corbel" w:hAnsi="Corbel"/>
              </w:rPr>
              <w:t>c. Ripensando alla tua infanzia, quanto tempo qualitativo (ricco di interazione, scambi affettivi e comunicativi) trascorrevi con coloro che si prendevano cura di te?</w:t>
            </w:r>
          </w:p>
          <w:p w:rsidR="00132C40" w:rsidRPr="0065309C" w:rsidRDefault="00132C40" w:rsidP="00E24708">
            <w:pPr>
              <w:spacing w:after="0" w:line="240" w:lineRule="auto"/>
              <w:rPr>
                <w:rFonts w:ascii="Corbel" w:hAnsi="Corbel"/>
              </w:rPr>
            </w:pPr>
            <w:r w:rsidRPr="0065309C">
              <w:rPr>
                <w:rFonts w:ascii="Corbel" w:hAnsi="Corbel"/>
              </w:rPr>
              <w:t>3)</w:t>
            </w:r>
          </w:p>
          <w:p w:rsidR="00132C40" w:rsidRPr="0065309C" w:rsidRDefault="00132C40" w:rsidP="00E24708">
            <w:pPr>
              <w:spacing w:after="0" w:line="240" w:lineRule="auto"/>
              <w:rPr>
                <w:rFonts w:ascii="Corbel" w:hAnsi="Corbel"/>
              </w:rPr>
            </w:pPr>
            <w:r w:rsidRPr="0065309C">
              <w:rPr>
                <w:rFonts w:ascii="Corbel" w:hAnsi="Corbel"/>
              </w:rPr>
              <w:t xml:space="preserve">a. Durante la tua carriera scolastica coloro che </w:t>
            </w:r>
            <w:r>
              <w:rPr>
                <w:rFonts w:ascii="Corbel" w:hAnsi="Corbel"/>
              </w:rPr>
              <w:t xml:space="preserve">si occupavano/occupano di te si </w:t>
            </w:r>
            <w:r w:rsidRPr="0065309C">
              <w:rPr>
                <w:rFonts w:ascii="Corbel" w:hAnsi="Corbel"/>
              </w:rPr>
              <w:t>interessavano/interessano (modalità) al tuo andamento scolastico e a eventuali difficoltà nella socializzazione e nell’adattamento?</w:t>
            </w:r>
          </w:p>
          <w:p w:rsidR="00132C40" w:rsidRPr="0065309C" w:rsidRDefault="00132C40" w:rsidP="00E24708">
            <w:pPr>
              <w:spacing w:after="0" w:line="240" w:lineRule="auto"/>
              <w:rPr>
                <w:rFonts w:ascii="Corbel" w:hAnsi="Corbel"/>
              </w:rPr>
            </w:pPr>
            <w:r w:rsidRPr="0065309C">
              <w:rPr>
                <w:rFonts w:ascii="Corbel" w:hAnsi="Corbel"/>
              </w:rPr>
              <w:t>b. Ritieni che le persone che si prendono cura di te siano attivamente interessate e informate sulle tue amicizie e relazioni sociali?</w:t>
            </w:r>
          </w:p>
          <w:p w:rsidR="00132C40" w:rsidRPr="0065309C" w:rsidRDefault="00132C40" w:rsidP="00E24708">
            <w:pPr>
              <w:spacing w:after="0" w:line="240" w:lineRule="auto"/>
              <w:rPr>
                <w:rFonts w:ascii="Corbel" w:hAnsi="Corbel"/>
              </w:rPr>
            </w:pPr>
            <w:r w:rsidRPr="0065309C">
              <w:rPr>
                <w:rFonts w:ascii="Corbel" w:hAnsi="Corbel"/>
              </w:rPr>
              <w:t>4)</w:t>
            </w:r>
          </w:p>
          <w:p w:rsidR="00132C40" w:rsidRPr="0065309C" w:rsidRDefault="00132C40" w:rsidP="00E24708">
            <w:pPr>
              <w:spacing w:after="0" w:line="240" w:lineRule="auto"/>
              <w:rPr>
                <w:rFonts w:ascii="Corbel" w:hAnsi="Corbel"/>
              </w:rPr>
            </w:pPr>
            <w:r w:rsidRPr="0065309C">
              <w:rPr>
                <w:rFonts w:ascii="Corbel" w:hAnsi="Corbel"/>
              </w:rPr>
              <w:t>a. Quando le persone che si prendevano cura di te erano arrabbiate o quando infrangevi una regola importante, venivano usate punizioni fisiche nei tuoi confronti?</w:t>
            </w:r>
          </w:p>
          <w:p w:rsidR="00132C40" w:rsidRPr="0065309C" w:rsidRDefault="00132C40" w:rsidP="00E24708">
            <w:pPr>
              <w:spacing w:after="0" w:line="240" w:lineRule="auto"/>
              <w:rPr>
                <w:rFonts w:ascii="Corbel" w:hAnsi="Corbel"/>
              </w:rPr>
            </w:pPr>
            <w:r w:rsidRPr="0065309C">
              <w:rPr>
                <w:rFonts w:ascii="Corbel" w:hAnsi="Corbel"/>
              </w:rPr>
              <w:t>b. Ti è capitato di assistere ad atti di aggressione o violenza fisica tra i membri della tua famiglia?</w:t>
            </w:r>
          </w:p>
        </w:tc>
      </w:tr>
      <w:tr w:rsidR="00132C40" w:rsidRPr="0065309C" w:rsidTr="0065309C">
        <w:tc>
          <w:tcPr>
            <w:tcW w:w="1809" w:type="dxa"/>
          </w:tcPr>
          <w:p w:rsidR="00132C40" w:rsidRPr="0065309C" w:rsidRDefault="00132C40" w:rsidP="00E24708">
            <w:pPr>
              <w:spacing w:after="0" w:line="240" w:lineRule="auto"/>
              <w:rPr>
                <w:rFonts w:ascii="Corbel" w:hAnsi="Corbel"/>
              </w:rPr>
            </w:pPr>
            <w:r w:rsidRPr="0065309C">
              <w:rPr>
                <w:rFonts w:ascii="Corbel" w:hAnsi="Corbel"/>
              </w:rPr>
              <w:t>Devianza dei figli</w:t>
            </w:r>
          </w:p>
        </w:tc>
        <w:tc>
          <w:tcPr>
            <w:tcW w:w="3119" w:type="dxa"/>
          </w:tcPr>
          <w:p w:rsidR="00132C40" w:rsidRPr="0065309C" w:rsidRDefault="00132C40" w:rsidP="00E24708">
            <w:pPr>
              <w:spacing w:after="0" w:line="240" w:lineRule="auto"/>
              <w:rPr>
                <w:rFonts w:ascii="Corbel" w:hAnsi="Corbel"/>
              </w:rPr>
            </w:pPr>
            <w:r w:rsidRPr="0065309C">
              <w:rPr>
                <w:rFonts w:ascii="Corbel" w:hAnsi="Corbel"/>
              </w:rPr>
              <w:t>1)</w:t>
            </w:r>
          </w:p>
          <w:p w:rsidR="00132C40" w:rsidRPr="0065309C" w:rsidRDefault="00132C40" w:rsidP="00E24708">
            <w:pPr>
              <w:spacing w:after="0" w:line="240" w:lineRule="auto"/>
              <w:rPr>
                <w:rFonts w:ascii="Corbel" w:hAnsi="Corbel"/>
              </w:rPr>
            </w:pPr>
            <w:r w:rsidRPr="0065309C">
              <w:rPr>
                <w:rFonts w:ascii="Corbel" w:hAnsi="Corbel"/>
              </w:rPr>
              <w:t xml:space="preserve"> Comportam</w:t>
            </w:r>
            <w:r>
              <w:rPr>
                <w:rFonts w:ascii="Corbel" w:hAnsi="Corbel"/>
              </w:rPr>
              <w:t xml:space="preserve">ento relativo al consumo di </w:t>
            </w:r>
            <w:r w:rsidRPr="0065309C">
              <w:rPr>
                <w:rFonts w:ascii="Corbel" w:hAnsi="Corbel"/>
              </w:rPr>
              <w:t xml:space="preserve">alcol quotidiano </w:t>
            </w:r>
          </w:p>
          <w:p w:rsidR="00132C40" w:rsidRPr="0065309C" w:rsidRDefault="00132C40" w:rsidP="00E24708">
            <w:pPr>
              <w:spacing w:after="0" w:line="240" w:lineRule="auto"/>
              <w:rPr>
                <w:rFonts w:ascii="Corbel" w:hAnsi="Corbel"/>
              </w:rPr>
            </w:pPr>
          </w:p>
          <w:p w:rsidR="00132C40" w:rsidRPr="0065309C" w:rsidRDefault="00132C40" w:rsidP="00E24708">
            <w:pPr>
              <w:spacing w:after="0" w:line="240" w:lineRule="auto"/>
              <w:rPr>
                <w:rFonts w:ascii="Corbel" w:hAnsi="Corbel"/>
              </w:rPr>
            </w:pPr>
          </w:p>
          <w:p w:rsidR="00132C40" w:rsidRPr="0065309C" w:rsidRDefault="00132C40" w:rsidP="00E24708">
            <w:pPr>
              <w:spacing w:after="0" w:line="240" w:lineRule="auto"/>
              <w:rPr>
                <w:rFonts w:ascii="Corbel" w:hAnsi="Corbel"/>
              </w:rPr>
            </w:pPr>
          </w:p>
          <w:p w:rsidR="00132C40" w:rsidRPr="0065309C" w:rsidRDefault="00132C40" w:rsidP="00E24708">
            <w:pPr>
              <w:spacing w:after="0" w:line="240" w:lineRule="auto"/>
              <w:rPr>
                <w:rFonts w:ascii="Corbel" w:hAnsi="Corbel"/>
              </w:rPr>
            </w:pPr>
          </w:p>
          <w:p w:rsidR="00132C40" w:rsidRPr="0065309C" w:rsidRDefault="00132C40" w:rsidP="00E24708">
            <w:pPr>
              <w:spacing w:after="0" w:line="240" w:lineRule="auto"/>
              <w:rPr>
                <w:rFonts w:ascii="Corbel" w:hAnsi="Corbel"/>
              </w:rPr>
            </w:pPr>
          </w:p>
          <w:p w:rsidR="00132C40" w:rsidRPr="0065309C" w:rsidRDefault="00132C40" w:rsidP="00E24708">
            <w:pPr>
              <w:spacing w:after="0" w:line="240" w:lineRule="auto"/>
              <w:rPr>
                <w:rFonts w:ascii="Corbel" w:hAnsi="Corbel"/>
              </w:rPr>
            </w:pPr>
          </w:p>
          <w:p w:rsidR="00132C40" w:rsidRPr="0065309C" w:rsidRDefault="00132C40" w:rsidP="00E24708">
            <w:pPr>
              <w:spacing w:after="0" w:line="240" w:lineRule="auto"/>
              <w:rPr>
                <w:rFonts w:ascii="Corbel" w:hAnsi="Corbel"/>
              </w:rPr>
            </w:pPr>
          </w:p>
          <w:p w:rsidR="00132C40" w:rsidRPr="0065309C" w:rsidRDefault="00132C40" w:rsidP="00E24708">
            <w:pPr>
              <w:spacing w:after="0" w:line="240" w:lineRule="auto"/>
              <w:rPr>
                <w:rFonts w:ascii="Corbel" w:hAnsi="Corbel"/>
              </w:rPr>
            </w:pPr>
          </w:p>
          <w:p w:rsidR="00132C40" w:rsidRPr="0065309C" w:rsidRDefault="00132C40" w:rsidP="00E24708">
            <w:pPr>
              <w:spacing w:after="0" w:line="240" w:lineRule="auto"/>
              <w:rPr>
                <w:rFonts w:ascii="Corbel" w:hAnsi="Corbel"/>
              </w:rPr>
            </w:pPr>
            <w:r w:rsidRPr="0065309C">
              <w:rPr>
                <w:rFonts w:ascii="Corbel" w:hAnsi="Corbel"/>
              </w:rPr>
              <w:t xml:space="preserve">2) </w:t>
            </w:r>
          </w:p>
          <w:p w:rsidR="00132C40" w:rsidRPr="0065309C" w:rsidRDefault="00132C40" w:rsidP="00E24708">
            <w:pPr>
              <w:spacing w:after="0" w:line="240" w:lineRule="auto"/>
              <w:rPr>
                <w:rFonts w:ascii="Corbel" w:hAnsi="Corbel"/>
              </w:rPr>
            </w:pPr>
            <w:r>
              <w:rPr>
                <w:rFonts w:ascii="Corbel" w:hAnsi="Corbel"/>
              </w:rPr>
              <w:t xml:space="preserve"> </w:t>
            </w:r>
            <w:r w:rsidRPr="0065309C">
              <w:rPr>
                <w:rFonts w:ascii="Corbel" w:hAnsi="Corbel"/>
              </w:rPr>
              <w:t xml:space="preserve">Opinioni circa il consumo di droghe </w:t>
            </w:r>
          </w:p>
          <w:p w:rsidR="00132C40" w:rsidRPr="0065309C" w:rsidRDefault="00132C40" w:rsidP="00E24708">
            <w:pPr>
              <w:spacing w:after="0" w:line="240" w:lineRule="auto"/>
              <w:rPr>
                <w:rFonts w:ascii="Corbel" w:hAnsi="Corbel"/>
              </w:rPr>
            </w:pPr>
          </w:p>
          <w:p w:rsidR="00132C40" w:rsidRPr="0065309C" w:rsidRDefault="00132C40" w:rsidP="00E24708">
            <w:pPr>
              <w:spacing w:after="0" w:line="240" w:lineRule="auto"/>
              <w:rPr>
                <w:rFonts w:ascii="Corbel" w:hAnsi="Corbel"/>
              </w:rPr>
            </w:pPr>
          </w:p>
          <w:p w:rsidR="00132C40" w:rsidRPr="0065309C" w:rsidRDefault="00132C40" w:rsidP="00E24708">
            <w:pPr>
              <w:spacing w:after="0" w:line="240" w:lineRule="auto"/>
              <w:rPr>
                <w:rFonts w:ascii="Corbel" w:hAnsi="Corbel"/>
              </w:rPr>
            </w:pPr>
            <w:r w:rsidRPr="0065309C">
              <w:rPr>
                <w:rFonts w:ascii="Corbel" w:hAnsi="Corbel"/>
              </w:rPr>
              <w:t>3)</w:t>
            </w:r>
          </w:p>
          <w:p w:rsidR="00132C40" w:rsidRPr="0065309C" w:rsidRDefault="00132C40" w:rsidP="00E24708">
            <w:pPr>
              <w:spacing w:after="0" w:line="240" w:lineRule="auto"/>
              <w:rPr>
                <w:rFonts w:ascii="Corbel" w:hAnsi="Corbel"/>
              </w:rPr>
            </w:pPr>
            <w:r>
              <w:rPr>
                <w:rFonts w:ascii="Corbel" w:hAnsi="Corbel"/>
              </w:rPr>
              <w:t xml:space="preserve"> A</w:t>
            </w:r>
            <w:r w:rsidRPr="0065309C">
              <w:rPr>
                <w:rFonts w:ascii="Corbel" w:hAnsi="Corbel"/>
              </w:rPr>
              <w:t>tteggiamenti e pensieri riguardanti atti di violenza assistita o compiuta</w:t>
            </w:r>
          </w:p>
        </w:tc>
        <w:tc>
          <w:tcPr>
            <w:tcW w:w="4850" w:type="dxa"/>
          </w:tcPr>
          <w:p w:rsidR="00132C40" w:rsidRPr="0065309C" w:rsidRDefault="00132C40" w:rsidP="00E24708">
            <w:pPr>
              <w:spacing w:after="0" w:line="240" w:lineRule="auto"/>
              <w:rPr>
                <w:rFonts w:ascii="Corbel" w:hAnsi="Corbel"/>
              </w:rPr>
            </w:pPr>
            <w:r w:rsidRPr="0065309C">
              <w:rPr>
                <w:rFonts w:ascii="Corbel" w:hAnsi="Corbel"/>
              </w:rPr>
              <w:t>1)</w:t>
            </w:r>
          </w:p>
          <w:p w:rsidR="00132C40" w:rsidRPr="0065309C" w:rsidRDefault="00132C40" w:rsidP="00E24708">
            <w:pPr>
              <w:spacing w:after="0" w:line="240" w:lineRule="auto"/>
              <w:rPr>
                <w:rFonts w:ascii="Corbel" w:hAnsi="Corbel"/>
              </w:rPr>
            </w:pPr>
            <w:r w:rsidRPr="0065309C">
              <w:rPr>
                <w:rFonts w:ascii="Corbel" w:hAnsi="Corbel"/>
              </w:rPr>
              <w:t xml:space="preserve">a. Quando </w:t>
            </w:r>
            <w:r w:rsidRPr="0065309C">
              <w:rPr>
                <w:rFonts w:ascii="Corbel" w:hAnsi="Corbel"/>
                <w:sz w:val="24"/>
                <w:szCs w:val="24"/>
              </w:rPr>
              <w:t>fai uso di bevande alcoliche, come vino e birra, di solito quanto ne bevi?</w:t>
            </w:r>
          </w:p>
          <w:p w:rsidR="00132C40" w:rsidRPr="0065309C" w:rsidRDefault="00132C40" w:rsidP="00E24708">
            <w:pPr>
              <w:spacing w:after="0" w:line="240" w:lineRule="auto"/>
              <w:rPr>
                <w:rFonts w:ascii="Corbel" w:hAnsi="Corbel"/>
                <w:sz w:val="24"/>
                <w:szCs w:val="24"/>
              </w:rPr>
            </w:pPr>
            <w:r w:rsidRPr="0065309C">
              <w:rPr>
                <w:rFonts w:ascii="Corbel" w:hAnsi="Corbel"/>
                <w:sz w:val="24"/>
                <w:szCs w:val="24"/>
              </w:rPr>
              <w:t>b. Quando invece fai uso di bevande superalcoliche, di solito quanto ne bevi?</w:t>
            </w:r>
          </w:p>
          <w:p w:rsidR="00132C40" w:rsidRPr="0065309C" w:rsidRDefault="00132C40" w:rsidP="00E24708">
            <w:pPr>
              <w:spacing w:after="0" w:line="240" w:lineRule="auto"/>
              <w:rPr>
                <w:rFonts w:ascii="Corbel" w:hAnsi="Corbel"/>
              </w:rPr>
            </w:pPr>
            <w:r w:rsidRPr="0065309C">
              <w:rPr>
                <w:rFonts w:ascii="Corbel" w:hAnsi="Corbel"/>
              </w:rPr>
              <w:t>c. Quando ti capita di consumare bevande alcoliche (birra, vino, superalcolici)?</w:t>
            </w:r>
          </w:p>
          <w:p w:rsidR="00132C40" w:rsidRPr="0065309C" w:rsidRDefault="00132C40" w:rsidP="00E24708">
            <w:pPr>
              <w:spacing w:after="0" w:line="240" w:lineRule="auto"/>
              <w:rPr>
                <w:rFonts w:ascii="Corbel" w:hAnsi="Corbel"/>
              </w:rPr>
            </w:pPr>
            <w:r w:rsidRPr="0065309C">
              <w:rPr>
                <w:rFonts w:ascii="Corbel" w:hAnsi="Corbel"/>
              </w:rPr>
              <w:t>d. Durante le tue uscite serali, ritieni che i ragazzi che ti circondano superino la dose alcolica da te ritenuta accettabile?</w:t>
            </w:r>
          </w:p>
          <w:p w:rsidR="00132C40" w:rsidRPr="0065309C" w:rsidRDefault="00132C40" w:rsidP="00E24708">
            <w:pPr>
              <w:spacing w:after="0" w:line="240" w:lineRule="auto"/>
              <w:rPr>
                <w:rFonts w:ascii="Corbel" w:hAnsi="Corbel"/>
              </w:rPr>
            </w:pPr>
            <w:r w:rsidRPr="0065309C">
              <w:rPr>
                <w:rFonts w:ascii="Corbel" w:hAnsi="Corbel"/>
              </w:rPr>
              <w:t>2)</w:t>
            </w:r>
          </w:p>
          <w:p w:rsidR="00132C40" w:rsidRPr="0065309C" w:rsidRDefault="00132C40" w:rsidP="00E24708">
            <w:pPr>
              <w:spacing w:after="0" w:line="240" w:lineRule="auto"/>
              <w:rPr>
                <w:rFonts w:ascii="Corbel" w:hAnsi="Corbel"/>
              </w:rPr>
            </w:pPr>
            <w:r w:rsidRPr="0065309C">
              <w:rPr>
                <w:rFonts w:ascii="Corbel" w:hAnsi="Corbel"/>
              </w:rPr>
              <w:t>a. Ritieni che sia moralmente accettabile fare uso di sostanze stupefacenti?</w:t>
            </w:r>
          </w:p>
          <w:p w:rsidR="00132C40" w:rsidRPr="0065309C" w:rsidRDefault="00132C40" w:rsidP="00E24708">
            <w:pPr>
              <w:spacing w:after="0" w:line="240" w:lineRule="auto"/>
              <w:rPr>
                <w:rFonts w:ascii="Corbel" w:hAnsi="Corbel"/>
              </w:rPr>
            </w:pPr>
            <w:r w:rsidRPr="0065309C">
              <w:rPr>
                <w:rFonts w:ascii="Corbel" w:hAnsi="Corbel"/>
              </w:rPr>
              <w:t xml:space="preserve">b. Conosci o hai sentito parlare di tuoi coetanei che hanno fatto o fanno uso di sostanze stupefacenti? </w:t>
            </w:r>
          </w:p>
          <w:p w:rsidR="00132C40" w:rsidRPr="0065309C" w:rsidRDefault="00132C40" w:rsidP="00E24708">
            <w:pPr>
              <w:spacing w:after="0" w:line="240" w:lineRule="auto"/>
              <w:rPr>
                <w:rFonts w:ascii="Corbel" w:hAnsi="Corbel"/>
              </w:rPr>
            </w:pPr>
            <w:r w:rsidRPr="0065309C">
              <w:rPr>
                <w:rFonts w:ascii="Corbel" w:hAnsi="Corbel"/>
              </w:rPr>
              <w:t>3)</w:t>
            </w:r>
          </w:p>
          <w:p w:rsidR="00132C40" w:rsidRPr="0065309C" w:rsidRDefault="00132C40" w:rsidP="00E24708">
            <w:pPr>
              <w:spacing w:after="0" w:line="240" w:lineRule="auto"/>
              <w:rPr>
                <w:rFonts w:ascii="Corbel" w:hAnsi="Corbel"/>
              </w:rPr>
            </w:pPr>
            <w:r w:rsidRPr="0065309C">
              <w:rPr>
                <w:rFonts w:ascii="Corbel" w:hAnsi="Corbel"/>
              </w:rPr>
              <w:t>a. Se hai scoperto di aver un problema o hai litigato con qualcuno, come reagisci?</w:t>
            </w:r>
          </w:p>
          <w:p w:rsidR="00132C40" w:rsidRPr="0065309C" w:rsidRDefault="00132C40" w:rsidP="00E24708">
            <w:pPr>
              <w:spacing w:after="0" w:line="240" w:lineRule="auto"/>
              <w:rPr>
                <w:rFonts w:ascii="Corbel" w:hAnsi="Corbel"/>
              </w:rPr>
            </w:pPr>
            <w:r w:rsidRPr="0065309C">
              <w:rPr>
                <w:rFonts w:ascii="Corbel" w:hAnsi="Corbel"/>
              </w:rPr>
              <w:t>b. Se dovessi assistere ad un episodio di violenza fisica scaturita da un litigio, cosa penseresti?</w:t>
            </w:r>
          </w:p>
        </w:tc>
      </w:tr>
    </w:tbl>
    <w:p w:rsidR="00132C40" w:rsidRPr="00F01306" w:rsidRDefault="00132C40" w:rsidP="00E24708">
      <w:pPr>
        <w:spacing w:after="0" w:line="240" w:lineRule="auto"/>
        <w:rPr>
          <w:rFonts w:ascii="Corbel" w:hAnsi="Corbel"/>
          <w:sz w:val="24"/>
          <w:szCs w:val="24"/>
        </w:rPr>
      </w:pPr>
    </w:p>
    <w:p w:rsidR="00132C40" w:rsidRDefault="00132C40" w:rsidP="00E24708">
      <w:pPr>
        <w:spacing w:after="0" w:line="240" w:lineRule="auto"/>
        <w:rPr>
          <w:rFonts w:ascii="Corbel" w:hAnsi="Corbel"/>
          <w:sz w:val="24"/>
          <w:szCs w:val="24"/>
        </w:rPr>
      </w:pPr>
      <w:r>
        <w:rPr>
          <w:rFonts w:ascii="Corbel" w:hAnsi="Corbel"/>
          <w:sz w:val="24"/>
          <w:szCs w:val="24"/>
        </w:rPr>
        <w:t>8) POPOLAZIONE DI RIFERIMENTO:</w:t>
      </w:r>
    </w:p>
    <w:p w:rsidR="00132C40" w:rsidRDefault="00132C40" w:rsidP="00E24708">
      <w:pPr>
        <w:spacing w:after="0" w:line="240" w:lineRule="auto"/>
        <w:rPr>
          <w:rFonts w:ascii="Corbel" w:hAnsi="Corbel"/>
          <w:sz w:val="24"/>
          <w:szCs w:val="24"/>
        </w:rPr>
      </w:pPr>
      <w:r>
        <w:rPr>
          <w:rFonts w:ascii="Corbel" w:hAnsi="Corbel"/>
          <w:sz w:val="24"/>
          <w:szCs w:val="24"/>
        </w:rPr>
        <w:t xml:space="preserve">un campionamento casuale e corretto sarebbe stato ricavato dalla popolazione di riferimento di tutti i ragazzi piemontesi di diciotto anni. </w:t>
      </w:r>
    </w:p>
    <w:p w:rsidR="00132C40" w:rsidRPr="00F01306" w:rsidRDefault="00132C40" w:rsidP="00E24708">
      <w:pPr>
        <w:spacing w:after="0" w:line="240" w:lineRule="auto"/>
        <w:rPr>
          <w:rFonts w:ascii="Corbel" w:hAnsi="Corbel"/>
          <w:sz w:val="24"/>
          <w:szCs w:val="24"/>
        </w:rPr>
      </w:pPr>
      <w:r>
        <w:rPr>
          <w:rFonts w:ascii="Corbel" w:hAnsi="Corbel"/>
          <w:sz w:val="24"/>
          <w:szCs w:val="24"/>
        </w:rPr>
        <w:t>Noi, consideriamo, per limitazioni economiche e temporali, un campione accidentale di 50 ragazzi delle scuole superiori nella provincia di Cuneo.</w:t>
      </w:r>
    </w:p>
    <w:p w:rsidR="00132C40" w:rsidRDefault="00132C40" w:rsidP="00E24708">
      <w:pPr>
        <w:spacing w:after="0" w:line="240" w:lineRule="auto"/>
        <w:rPr>
          <w:rFonts w:ascii="Corbel" w:hAnsi="Corbel"/>
          <w:sz w:val="24"/>
          <w:szCs w:val="24"/>
        </w:rPr>
      </w:pPr>
    </w:p>
    <w:p w:rsidR="00132C40" w:rsidRDefault="00132C40" w:rsidP="00E24708">
      <w:pPr>
        <w:spacing w:after="0" w:line="240" w:lineRule="auto"/>
        <w:rPr>
          <w:rFonts w:ascii="Corbel" w:hAnsi="Corbel"/>
          <w:sz w:val="24"/>
          <w:szCs w:val="24"/>
        </w:rPr>
      </w:pPr>
      <w:r>
        <w:rPr>
          <w:rFonts w:ascii="Corbel" w:hAnsi="Corbel"/>
          <w:sz w:val="24"/>
          <w:szCs w:val="24"/>
        </w:rPr>
        <w:t>9) TECHICHE E STRUMENTI DI RILEVAZIONE DEI DATI:</w:t>
      </w:r>
    </w:p>
    <w:p w:rsidR="00132C40" w:rsidRPr="00F01306" w:rsidRDefault="00132C40" w:rsidP="00E24708">
      <w:pPr>
        <w:spacing w:after="0" w:line="240" w:lineRule="auto"/>
        <w:rPr>
          <w:rFonts w:ascii="Corbel" w:hAnsi="Corbel"/>
          <w:sz w:val="24"/>
          <w:szCs w:val="24"/>
        </w:rPr>
      </w:pPr>
      <w:r>
        <w:rPr>
          <w:rFonts w:ascii="Corbel" w:hAnsi="Corbel"/>
          <w:sz w:val="24"/>
          <w:szCs w:val="24"/>
        </w:rPr>
        <w:t>La costruzione del questionario è stata effettuata grazie al programma QGen</w:t>
      </w:r>
      <w:r w:rsidRPr="00F01306">
        <w:rPr>
          <w:rFonts w:ascii="Corbel" w:hAnsi="Corbel"/>
          <w:sz w:val="24"/>
          <w:szCs w:val="24"/>
        </w:rPr>
        <w:t>:</w:t>
      </w:r>
    </w:p>
    <w:p w:rsidR="00132C40" w:rsidRPr="000E4809" w:rsidRDefault="00CF7A24" w:rsidP="00E24708">
      <w:pPr>
        <w:spacing w:after="0" w:line="240" w:lineRule="auto"/>
        <w:rPr>
          <w:rFonts w:cs="Andalus"/>
          <w:color w:val="000000"/>
          <w:sz w:val="24"/>
          <w:szCs w:val="24"/>
          <w:lang w:eastAsia="it-IT"/>
        </w:rPr>
      </w:pPr>
      <w:r w:rsidRPr="00BC788A">
        <w:rPr>
          <w:rFonts w:cs="Andalus"/>
          <w:color w:val="000000"/>
          <w:sz w:val="24"/>
          <w:szCs w:val="24"/>
        </w:rPr>
        <w:pict>
          <v:shape id="_x0000_i1027" type="#_x0000_t75" style="width:.85pt;height:.85pt">
            <v:imagedata r:id="rId14" o:title=""/>
          </v:shape>
        </w:pict>
      </w:r>
    </w:p>
    <w:p w:rsidR="00132C40" w:rsidRPr="004E3A95" w:rsidRDefault="00132C40" w:rsidP="00E24708">
      <w:pPr>
        <w:spacing w:after="0" w:line="240" w:lineRule="auto"/>
        <w:jc w:val="center"/>
        <w:rPr>
          <w:rFonts w:cs="Andalus"/>
          <w:b/>
          <w:bCs/>
          <w:color w:val="000000"/>
          <w:sz w:val="28"/>
          <w:szCs w:val="28"/>
          <w:lang w:eastAsia="it-IT"/>
        </w:rPr>
      </w:pPr>
      <w:r w:rsidRPr="00BB2AE2">
        <w:rPr>
          <w:rFonts w:cs="Andalus"/>
          <w:b/>
          <w:bCs/>
          <w:color w:val="000000"/>
          <w:sz w:val="28"/>
          <w:szCs w:val="28"/>
          <w:lang w:eastAsia="it-IT"/>
        </w:rPr>
        <w:t>Relazione tra stile genitoriale e devianza dei figli</w:t>
      </w:r>
      <w:r w:rsidRPr="00BB2AE2">
        <w:rPr>
          <w:rFonts w:cs="Andalus"/>
          <w:color w:val="000000"/>
          <w:sz w:val="28"/>
          <w:szCs w:val="28"/>
          <w:lang w:eastAsia="it-IT"/>
        </w:rPr>
        <w:br/>
      </w:r>
      <w:r w:rsidRPr="000E4809">
        <w:rPr>
          <w:rFonts w:cs="Andalus"/>
          <w:color w:val="000000"/>
          <w:sz w:val="24"/>
          <w:szCs w:val="24"/>
          <w:lang w:eastAsia="it-IT"/>
        </w:rPr>
        <w:t>Questo questionario si pone l'obiettivo di indagare se vi è relazione tra uno stile genitoriale inappropriato e la devianza dei figli. Vi ricordiamo che i dati che rileveremo saranno utilizzati al solo scopo di ricerca, garantendo il più completo anonimato. Nell</w:t>
      </w:r>
      <w:r>
        <w:rPr>
          <w:rFonts w:cs="Andalus"/>
          <w:color w:val="000000"/>
          <w:sz w:val="24"/>
          <w:szCs w:val="24"/>
          <w:lang w:eastAsia="it-IT"/>
        </w:rPr>
        <w:t>e domande n'4, 5, 6, 7, 9, 12 vi</w:t>
      </w:r>
      <w:r w:rsidRPr="000E4809">
        <w:rPr>
          <w:rFonts w:cs="Andalus"/>
          <w:color w:val="000000"/>
          <w:sz w:val="24"/>
          <w:szCs w:val="24"/>
          <w:lang w:eastAsia="it-IT"/>
        </w:rPr>
        <w:t xml:space="preserve"> verrà richiesto di </w:t>
      </w:r>
      <w:r>
        <w:rPr>
          <w:rFonts w:cs="Andalus"/>
          <w:color w:val="000000"/>
          <w:sz w:val="24"/>
          <w:szCs w:val="24"/>
          <w:lang w:eastAsia="it-IT"/>
        </w:rPr>
        <w:t>fornire informazioni circa la vostra infanzia, riferitevi</w:t>
      </w:r>
      <w:r w:rsidRPr="000E4809">
        <w:rPr>
          <w:rFonts w:cs="Andalus"/>
          <w:color w:val="000000"/>
          <w:sz w:val="24"/>
          <w:szCs w:val="24"/>
          <w:lang w:eastAsia="it-IT"/>
        </w:rPr>
        <w:t xml:space="preserve"> al periodo 0-12 anni. </w:t>
      </w:r>
      <w:r w:rsidRPr="000E4809">
        <w:rPr>
          <w:rFonts w:cs="Andalus"/>
          <w:vanish/>
          <w:color w:val="000000"/>
          <w:sz w:val="24"/>
          <w:szCs w:val="24"/>
          <w:lang w:eastAsia="it-IT"/>
        </w:rPr>
        <w:t>Inizio modulo</w:t>
      </w:r>
    </w:p>
    <w:p w:rsidR="00132C40" w:rsidRPr="000E4809" w:rsidRDefault="00132C40" w:rsidP="00E24708">
      <w:pPr>
        <w:pStyle w:val="Paragrafoelenco"/>
        <w:numPr>
          <w:ilvl w:val="0"/>
          <w:numId w:val="29"/>
        </w:numPr>
        <w:spacing w:after="0" w:line="240" w:lineRule="auto"/>
        <w:ind w:left="142" w:hanging="142"/>
        <w:rPr>
          <w:rFonts w:cs="Andalus"/>
          <w:color w:val="000000"/>
          <w:sz w:val="24"/>
          <w:szCs w:val="24"/>
          <w:lang w:eastAsia="it-IT"/>
        </w:rPr>
      </w:pPr>
      <w:r w:rsidRPr="000E4809">
        <w:rPr>
          <w:rFonts w:cs="Andalus"/>
          <w:b/>
          <w:bCs/>
          <w:color w:val="000000"/>
          <w:sz w:val="24"/>
          <w:szCs w:val="24"/>
          <w:lang w:eastAsia="it-IT"/>
        </w:rPr>
        <w:t>Genere</w:t>
      </w:r>
      <w:r w:rsidRPr="000E4809">
        <w:rPr>
          <w:rFonts w:cs="Andalus"/>
          <w:color w:val="000000"/>
          <w:sz w:val="24"/>
          <w:szCs w:val="24"/>
          <w:lang w:eastAsia="it-IT"/>
        </w:rPr>
        <w:br/>
        <w:t>1</w:t>
      </w:r>
      <w:r w:rsidR="00BC788A" w:rsidRPr="00BC788A">
        <w:rPr>
          <w:rFonts w:cs="Andalus"/>
          <w:color w:val="000000"/>
          <w:sz w:val="24"/>
          <w:szCs w:val="24"/>
        </w:rPr>
        <w:pict>
          <v:shape id="_x0000_i1028" type="#_x0000_t75" style="width:17.6pt;height:15.05pt">
            <v:imagedata r:id="rId15" o:title=""/>
          </v:shape>
        </w:pict>
      </w:r>
      <w:r w:rsidRPr="000E4809">
        <w:rPr>
          <w:rFonts w:cs="Andalus"/>
          <w:color w:val="000000"/>
          <w:sz w:val="24"/>
          <w:szCs w:val="24"/>
          <w:lang w:eastAsia="it-IT"/>
        </w:rPr>
        <w:t>Maschio</w:t>
      </w:r>
      <w:r w:rsidRPr="000E4809">
        <w:rPr>
          <w:rFonts w:cs="Andalus"/>
          <w:color w:val="000000"/>
          <w:sz w:val="24"/>
          <w:szCs w:val="24"/>
          <w:lang w:eastAsia="it-IT"/>
        </w:rPr>
        <w:br/>
        <w:t>2</w:t>
      </w:r>
      <w:r w:rsidR="00BC788A" w:rsidRPr="00BC788A">
        <w:rPr>
          <w:rFonts w:cs="Andalus"/>
          <w:color w:val="000000"/>
          <w:sz w:val="24"/>
          <w:szCs w:val="24"/>
        </w:rPr>
        <w:pict>
          <v:shape id="_x0000_i1029" type="#_x0000_t75" style="width:17.6pt;height:15.05pt">
            <v:imagedata r:id="rId15" o:title=""/>
          </v:shape>
        </w:pict>
      </w:r>
      <w:r w:rsidRPr="000E4809">
        <w:rPr>
          <w:rFonts w:cs="Andalus"/>
          <w:color w:val="000000"/>
          <w:sz w:val="24"/>
          <w:szCs w:val="24"/>
          <w:lang w:eastAsia="it-IT"/>
        </w:rPr>
        <w:t xml:space="preserve">Femmina </w:t>
      </w:r>
    </w:p>
    <w:p w:rsidR="00132C40" w:rsidRPr="000E4809" w:rsidRDefault="00132C40" w:rsidP="00E24708">
      <w:pPr>
        <w:spacing w:after="0" w:line="240" w:lineRule="auto"/>
        <w:rPr>
          <w:rFonts w:cs="Andalus"/>
          <w:b/>
          <w:bCs/>
          <w:color w:val="000000"/>
          <w:sz w:val="24"/>
          <w:szCs w:val="24"/>
          <w:lang w:eastAsia="it-IT"/>
        </w:rPr>
      </w:pPr>
      <w:r w:rsidRPr="000E4809">
        <w:rPr>
          <w:rFonts w:cs="Andalus"/>
          <w:b/>
          <w:bCs/>
          <w:color w:val="000000"/>
          <w:sz w:val="24"/>
          <w:szCs w:val="24"/>
          <w:lang w:eastAsia="it-IT"/>
        </w:rPr>
        <w:t>2. Età</w:t>
      </w:r>
      <w:r w:rsidRPr="000E4809">
        <w:rPr>
          <w:rFonts w:cs="Andalus"/>
          <w:color w:val="000000"/>
          <w:sz w:val="24"/>
          <w:szCs w:val="24"/>
          <w:lang w:eastAsia="it-IT"/>
        </w:rPr>
        <w:t xml:space="preserve"> </w:t>
      </w:r>
      <w:r w:rsidR="00BC788A" w:rsidRPr="00BC788A">
        <w:rPr>
          <w:rFonts w:cs="Andalus"/>
          <w:color w:val="000000"/>
          <w:sz w:val="24"/>
          <w:szCs w:val="24"/>
        </w:rPr>
        <w:pict>
          <v:shape id="_x0000_i1030" type="#_x0000_t75" style="width:47.7pt;height:15.05pt">
            <v:imagedata r:id="rId16" o:title=""/>
          </v:shape>
        </w:pict>
      </w:r>
      <w:r w:rsidRPr="000E4809">
        <w:rPr>
          <w:rFonts w:cs="Andalus"/>
          <w:color w:val="000000"/>
          <w:sz w:val="24"/>
          <w:szCs w:val="24"/>
          <w:lang w:eastAsia="it-IT"/>
        </w:rPr>
        <w:br/>
      </w:r>
      <w:r w:rsidRPr="000E4809">
        <w:rPr>
          <w:rFonts w:cs="Andalus"/>
          <w:b/>
          <w:bCs/>
          <w:color w:val="000000"/>
          <w:sz w:val="24"/>
          <w:szCs w:val="24"/>
          <w:lang w:eastAsia="it-IT"/>
        </w:rPr>
        <w:t>3. Tipo di istruzione ricevuta</w:t>
      </w:r>
      <w:r w:rsidRPr="000E4809">
        <w:rPr>
          <w:rFonts w:cs="Andalus"/>
          <w:color w:val="000000"/>
          <w:sz w:val="24"/>
          <w:szCs w:val="24"/>
          <w:lang w:eastAsia="it-IT"/>
        </w:rPr>
        <w:br/>
        <w:t>1</w:t>
      </w:r>
      <w:r w:rsidR="00BC788A" w:rsidRPr="00BC788A">
        <w:rPr>
          <w:rFonts w:cs="Andalus"/>
          <w:color w:val="000000"/>
          <w:sz w:val="24"/>
          <w:szCs w:val="24"/>
        </w:rPr>
        <w:pict>
          <v:shape id="_x0000_i1031" type="#_x0000_t75" style="width:17.6pt;height:15.05pt">
            <v:imagedata r:id="rId15" o:title=""/>
          </v:shape>
        </w:pict>
      </w:r>
      <w:r w:rsidRPr="000E4809">
        <w:rPr>
          <w:rFonts w:cs="Andalus"/>
          <w:color w:val="000000"/>
          <w:sz w:val="24"/>
          <w:szCs w:val="24"/>
          <w:lang w:eastAsia="it-IT"/>
        </w:rPr>
        <w:t>Liceale</w:t>
      </w:r>
      <w:r w:rsidRPr="000E4809">
        <w:rPr>
          <w:rFonts w:cs="Andalus"/>
          <w:color w:val="000000"/>
          <w:sz w:val="24"/>
          <w:szCs w:val="24"/>
          <w:lang w:eastAsia="it-IT"/>
        </w:rPr>
        <w:br/>
        <w:t>2</w:t>
      </w:r>
      <w:r w:rsidR="00BC788A" w:rsidRPr="00BC788A">
        <w:rPr>
          <w:rFonts w:cs="Andalus"/>
          <w:color w:val="000000"/>
          <w:sz w:val="24"/>
          <w:szCs w:val="24"/>
        </w:rPr>
        <w:pict>
          <v:shape id="_x0000_i1032" type="#_x0000_t75" style="width:17.6pt;height:15.05pt">
            <v:imagedata r:id="rId15" o:title=""/>
          </v:shape>
        </w:pict>
      </w:r>
      <w:r w:rsidRPr="000E4809">
        <w:rPr>
          <w:rFonts w:cs="Andalus"/>
          <w:color w:val="000000"/>
          <w:sz w:val="24"/>
          <w:szCs w:val="24"/>
          <w:lang w:eastAsia="it-IT"/>
        </w:rPr>
        <w:t>Professionale</w:t>
      </w:r>
      <w:r w:rsidRPr="000E4809">
        <w:rPr>
          <w:rFonts w:cs="Andalus"/>
          <w:color w:val="000000"/>
          <w:sz w:val="24"/>
          <w:szCs w:val="24"/>
          <w:lang w:eastAsia="it-IT"/>
        </w:rPr>
        <w:br/>
        <w:t>3</w:t>
      </w:r>
      <w:r w:rsidR="00BC788A" w:rsidRPr="00BC788A">
        <w:rPr>
          <w:rFonts w:cs="Andalus"/>
          <w:color w:val="000000"/>
          <w:sz w:val="24"/>
          <w:szCs w:val="24"/>
        </w:rPr>
        <w:pict>
          <v:shape id="_x0000_i1033" type="#_x0000_t75" style="width:17.6pt;height:15.05pt">
            <v:imagedata r:id="rId15" o:title=""/>
          </v:shape>
        </w:pict>
      </w:r>
      <w:r w:rsidRPr="000E4809">
        <w:rPr>
          <w:rFonts w:cs="Andalus"/>
          <w:color w:val="000000"/>
          <w:sz w:val="24"/>
          <w:szCs w:val="24"/>
          <w:lang w:eastAsia="it-IT"/>
        </w:rPr>
        <w:t xml:space="preserve">Tecnica </w:t>
      </w:r>
    </w:p>
    <w:p w:rsidR="00132C40" w:rsidRDefault="00132C40" w:rsidP="00E24708">
      <w:pPr>
        <w:spacing w:after="0" w:line="240" w:lineRule="auto"/>
        <w:rPr>
          <w:rFonts w:cs="Andalus"/>
          <w:b/>
          <w:bCs/>
          <w:color w:val="000000"/>
          <w:sz w:val="24"/>
          <w:szCs w:val="24"/>
          <w:lang w:eastAsia="it-IT"/>
        </w:rPr>
      </w:pPr>
      <w:r w:rsidRPr="000E4809">
        <w:rPr>
          <w:rFonts w:cs="Andalus"/>
          <w:b/>
          <w:bCs/>
          <w:color w:val="000000"/>
          <w:sz w:val="24"/>
          <w:szCs w:val="24"/>
          <w:lang w:eastAsia="it-IT"/>
        </w:rPr>
        <w:t>4. Durante la tua infanzia, se infrangevi una regola data dalle persone che si prendevano cura di te, la conseguenza era..</w:t>
      </w:r>
      <w:r>
        <w:rPr>
          <w:rFonts w:cs="Andalus"/>
          <w:b/>
          <w:bCs/>
          <w:color w:val="000000"/>
          <w:sz w:val="24"/>
          <w:szCs w:val="24"/>
          <w:lang w:eastAsia="it-IT"/>
        </w:rPr>
        <w:t>.</w:t>
      </w:r>
      <w:r w:rsidRPr="000E4809">
        <w:rPr>
          <w:rFonts w:cs="Andalus"/>
          <w:color w:val="000000"/>
          <w:sz w:val="24"/>
          <w:szCs w:val="24"/>
          <w:lang w:eastAsia="it-IT"/>
        </w:rPr>
        <w:br/>
        <w:t>1</w:t>
      </w:r>
      <w:r w:rsidR="00BC788A" w:rsidRPr="00BC788A">
        <w:rPr>
          <w:rFonts w:cs="Andalus"/>
          <w:color w:val="000000"/>
          <w:sz w:val="24"/>
          <w:szCs w:val="24"/>
        </w:rPr>
        <w:pict>
          <v:shape id="_x0000_i1034" type="#_x0000_t75" style="width:17.6pt;height:15.05pt">
            <v:imagedata r:id="rId15" o:title=""/>
          </v:shape>
        </w:pict>
      </w:r>
      <w:r w:rsidRPr="000E4809">
        <w:rPr>
          <w:rFonts w:cs="Andalus"/>
          <w:color w:val="000000"/>
          <w:sz w:val="24"/>
          <w:szCs w:val="24"/>
          <w:lang w:eastAsia="it-IT"/>
        </w:rPr>
        <w:t>Una punizione senza spiegazioni</w:t>
      </w:r>
      <w:r w:rsidRPr="000E4809">
        <w:rPr>
          <w:rFonts w:cs="Andalus"/>
          <w:color w:val="000000"/>
          <w:sz w:val="24"/>
          <w:szCs w:val="24"/>
          <w:lang w:eastAsia="it-IT"/>
        </w:rPr>
        <w:br/>
        <w:t>2</w:t>
      </w:r>
      <w:r w:rsidR="00BC788A" w:rsidRPr="00BC788A">
        <w:rPr>
          <w:rFonts w:cs="Andalus"/>
          <w:color w:val="000000"/>
          <w:sz w:val="24"/>
          <w:szCs w:val="24"/>
        </w:rPr>
        <w:pict>
          <v:shape id="_x0000_i1035" type="#_x0000_t75" style="width:17.6pt;height:15.05pt">
            <v:imagedata r:id="rId15" o:title=""/>
          </v:shape>
        </w:pict>
      </w:r>
      <w:r w:rsidRPr="000E4809">
        <w:rPr>
          <w:rFonts w:cs="Andalus"/>
          <w:color w:val="000000"/>
          <w:sz w:val="24"/>
          <w:szCs w:val="24"/>
          <w:lang w:eastAsia="it-IT"/>
        </w:rPr>
        <w:t>Una punizione accompagnata da spiegazioni</w:t>
      </w:r>
      <w:r w:rsidRPr="000E4809">
        <w:rPr>
          <w:rFonts w:cs="Andalus"/>
          <w:color w:val="000000"/>
          <w:sz w:val="24"/>
          <w:szCs w:val="24"/>
          <w:lang w:eastAsia="it-IT"/>
        </w:rPr>
        <w:br/>
        <w:t>3</w:t>
      </w:r>
      <w:r w:rsidR="00BC788A" w:rsidRPr="00BC788A">
        <w:rPr>
          <w:rFonts w:cs="Andalus"/>
          <w:color w:val="000000"/>
          <w:sz w:val="24"/>
          <w:szCs w:val="24"/>
        </w:rPr>
        <w:pict>
          <v:shape id="_x0000_i1036" type="#_x0000_t75" style="width:17.6pt;height:15.05pt">
            <v:imagedata r:id="rId15" o:title=""/>
          </v:shape>
        </w:pict>
      </w:r>
      <w:r w:rsidRPr="000E4809">
        <w:rPr>
          <w:rFonts w:cs="Andalus"/>
          <w:color w:val="000000"/>
          <w:sz w:val="24"/>
          <w:szCs w:val="24"/>
          <w:lang w:eastAsia="it-IT"/>
        </w:rPr>
        <w:t>Non ho mai ricevuto punizioni</w:t>
      </w:r>
      <w:r w:rsidRPr="000E4809">
        <w:rPr>
          <w:rFonts w:cs="Andalus"/>
          <w:color w:val="000000"/>
          <w:sz w:val="24"/>
          <w:szCs w:val="24"/>
          <w:lang w:eastAsia="it-IT"/>
        </w:rPr>
        <w:br/>
        <w:t>4</w:t>
      </w:r>
      <w:r w:rsidR="00BC788A" w:rsidRPr="00BC788A">
        <w:rPr>
          <w:rFonts w:cs="Andalus"/>
          <w:color w:val="000000"/>
          <w:sz w:val="24"/>
          <w:szCs w:val="24"/>
        </w:rPr>
        <w:pict>
          <v:shape id="_x0000_i1037" type="#_x0000_t75" style="width:17.6pt;height:15.05pt">
            <v:imagedata r:id="rId15" o:title=""/>
          </v:shape>
        </w:pict>
      </w:r>
      <w:r w:rsidRPr="000E4809">
        <w:rPr>
          <w:rFonts w:cs="Andalus"/>
          <w:color w:val="000000"/>
          <w:sz w:val="24"/>
          <w:szCs w:val="24"/>
          <w:lang w:eastAsia="it-IT"/>
        </w:rPr>
        <w:t xml:space="preserve">Altro </w:t>
      </w:r>
      <w:r w:rsidRPr="000E4809">
        <w:rPr>
          <w:rFonts w:cs="Andalus"/>
          <w:color w:val="000000"/>
          <w:sz w:val="24"/>
          <w:szCs w:val="24"/>
          <w:lang w:eastAsia="it-IT"/>
        </w:rPr>
        <w:br/>
      </w:r>
      <w:r w:rsidRPr="000E4809">
        <w:rPr>
          <w:rFonts w:cs="Andalus"/>
          <w:b/>
          <w:bCs/>
          <w:color w:val="000000"/>
          <w:sz w:val="24"/>
          <w:szCs w:val="24"/>
          <w:lang w:eastAsia="it-IT"/>
        </w:rPr>
        <w:t>5. Il momento del castigo come era percepito da te?</w:t>
      </w:r>
      <w:r w:rsidRPr="000E4809">
        <w:rPr>
          <w:rFonts w:cs="Andalus"/>
          <w:color w:val="000000"/>
          <w:sz w:val="24"/>
          <w:szCs w:val="24"/>
          <w:lang w:eastAsia="it-IT"/>
        </w:rPr>
        <w:br/>
        <w:t>1</w:t>
      </w:r>
      <w:r w:rsidR="00BC788A" w:rsidRPr="00BC788A">
        <w:rPr>
          <w:rFonts w:cs="Andalus"/>
          <w:color w:val="000000"/>
          <w:sz w:val="24"/>
          <w:szCs w:val="24"/>
        </w:rPr>
        <w:pict>
          <v:shape id="_x0000_i1038" type="#_x0000_t75" style="width:17.6pt;height:15.05pt">
            <v:imagedata r:id="rId15" o:title=""/>
          </v:shape>
        </w:pict>
      </w:r>
      <w:r w:rsidRPr="000E4809">
        <w:rPr>
          <w:rFonts w:cs="Andalus"/>
          <w:color w:val="000000"/>
          <w:sz w:val="24"/>
          <w:szCs w:val="24"/>
          <w:lang w:eastAsia="it-IT"/>
        </w:rPr>
        <w:t>Un momento in cui facevo cosa mi veniva detto per paura</w:t>
      </w:r>
      <w:r w:rsidRPr="000E4809">
        <w:rPr>
          <w:rFonts w:cs="Andalus"/>
          <w:color w:val="000000"/>
          <w:sz w:val="24"/>
          <w:szCs w:val="24"/>
          <w:lang w:eastAsia="it-IT"/>
        </w:rPr>
        <w:br/>
        <w:t>2</w:t>
      </w:r>
      <w:r w:rsidR="00BC788A" w:rsidRPr="00BC788A">
        <w:rPr>
          <w:rFonts w:cs="Andalus"/>
          <w:color w:val="000000"/>
          <w:sz w:val="24"/>
          <w:szCs w:val="24"/>
        </w:rPr>
        <w:pict>
          <v:shape id="_x0000_i1039" type="#_x0000_t75" style="width:17.6pt;height:15.05pt">
            <v:imagedata r:id="rId15" o:title=""/>
          </v:shape>
        </w:pict>
      </w:r>
      <w:r w:rsidRPr="000E4809">
        <w:rPr>
          <w:rFonts w:cs="Andalus"/>
          <w:color w:val="000000"/>
          <w:sz w:val="24"/>
          <w:szCs w:val="24"/>
          <w:lang w:eastAsia="it-IT"/>
        </w:rPr>
        <w:t>Un’opportunità per riflettere sul mio comportamento</w:t>
      </w:r>
      <w:r w:rsidRPr="000E4809">
        <w:rPr>
          <w:rFonts w:cs="Andalus"/>
          <w:color w:val="000000"/>
          <w:sz w:val="24"/>
          <w:szCs w:val="24"/>
          <w:lang w:eastAsia="it-IT"/>
        </w:rPr>
        <w:br/>
        <w:t>3</w:t>
      </w:r>
      <w:r w:rsidR="00BC788A" w:rsidRPr="00BC788A">
        <w:rPr>
          <w:rFonts w:cs="Andalus"/>
          <w:color w:val="000000"/>
          <w:sz w:val="24"/>
          <w:szCs w:val="24"/>
        </w:rPr>
        <w:pict>
          <v:shape id="_x0000_i1040" type="#_x0000_t75" style="width:17.6pt;height:15.05pt">
            <v:imagedata r:id="rId15" o:title=""/>
          </v:shape>
        </w:pict>
      </w:r>
      <w:r w:rsidRPr="000E4809">
        <w:rPr>
          <w:rFonts w:cs="Andalus"/>
          <w:color w:val="000000"/>
          <w:sz w:val="24"/>
          <w:szCs w:val="24"/>
          <w:lang w:eastAsia="it-IT"/>
        </w:rPr>
        <w:t>Una situazione da cui svincolarsi nel più breve tempo possibile</w:t>
      </w:r>
      <w:r w:rsidRPr="000E4809">
        <w:rPr>
          <w:rFonts w:cs="Andalus"/>
          <w:color w:val="000000"/>
          <w:sz w:val="24"/>
          <w:szCs w:val="24"/>
          <w:lang w:eastAsia="it-IT"/>
        </w:rPr>
        <w:br/>
        <w:t>4</w:t>
      </w:r>
      <w:r w:rsidR="00BC788A" w:rsidRPr="00BC788A">
        <w:rPr>
          <w:rFonts w:cs="Andalus"/>
          <w:color w:val="000000"/>
          <w:sz w:val="24"/>
          <w:szCs w:val="24"/>
        </w:rPr>
        <w:pict>
          <v:shape id="_x0000_i1041" type="#_x0000_t75" style="width:17.6pt;height:15.05pt">
            <v:imagedata r:id="rId15" o:title=""/>
          </v:shape>
        </w:pict>
      </w:r>
      <w:r w:rsidRPr="000E4809">
        <w:rPr>
          <w:rFonts w:cs="Andalus"/>
          <w:color w:val="000000"/>
          <w:sz w:val="24"/>
          <w:szCs w:val="24"/>
          <w:lang w:eastAsia="it-IT"/>
        </w:rPr>
        <w:t xml:space="preserve">Altro </w:t>
      </w:r>
    </w:p>
    <w:p w:rsidR="00132C40" w:rsidRDefault="00132C40" w:rsidP="00E24708">
      <w:pPr>
        <w:spacing w:after="0" w:line="240" w:lineRule="auto"/>
        <w:rPr>
          <w:rFonts w:cs="Andalus"/>
          <w:b/>
          <w:bCs/>
          <w:color w:val="000000"/>
          <w:sz w:val="24"/>
          <w:szCs w:val="24"/>
          <w:lang w:eastAsia="it-IT"/>
        </w:rPr>
      </w:pPr>
      <w:r w:rsidRPr="000E4809">
        <w:rPr>
          <w:rFonts w:cs="Andalus"/>
          <w:b/>
          <w:bCs/>
          <w:color w:val="000000"/>
          <w:sz w:val="24"/>
          <w:szCs w:val="24"/>
          <w:lang w:eastAsia="it-IT"/>
        </w:rPr>
        <w:t>6. Le punizioni che venivano preannunciate da chi si prendeva cura di te, venivano poi realmente applicate?</w:t>
      </w:r>
      <w:r w:rsidRPr="000E4809">
        <w:rPr>
          <w:rFonts w:cs="Andalus"/>
          <w:color w:val="000000"/>
          <w:sz w:val="24"/>
          <w:szCs w:val="24"/>
          <w:lang w:eastAsia="it-IT"/>
        </w:rPr>
        <w:br/>
        <w:t>1</w:t>
      </w:r>
      <w:r w:rsidR="00BC788A" w:rsidRPr="00BC788A">
        <w:rPr>
          <w:rFonts w:cs="Andalus"/>
          <w:color w:val="000000"/>
          <w:sz w:val="24"/>
          <w:szCs w:val="24"/>
        </w:rPr>
        <w:pict>
          <v:shape id="_x0000_i1042" type="#_x0000_t75" style="width:17.6pt;height:15.05pt">
            <v:imagedata r:id="rId15" o:title=""/>
          </v:shape>
        </w:pict>
      </w:r>
      <w:r w:rsidRPr="000E4809">
        <w:rPr>
          <w:rFonts w:cs="Andalus"/>
          <w:color w:val="000000"/>
          <w:sz w:val="24"/>
          <w:szCs w:val="24"/>
          <w:lang w:eastAsia="it-IT"/>
        </w:rPr>
        <w:t>Mai, mi venivano solo dette per ricatto</w:t>
      </w:r>
      <w:r w:rsidRPr="000E4809">
        <w:rPr>
          <w:rFonts w:cs="Andalus"/>
          <w:color w:val="000000"/>
          <w:sz w:val="24"/>
          <w:szCs w:val="24"/>
          <w:lang w:eastAsia="it-IT"/>
        </w:rPr>
        <w:br/>
        <w:t>2</w:t>
      </w:r>
      <w:r w:rsidR="00BC788A" w:rsidRPr="00BC788A">
        <w:rPr>
          <w:rFonts w:cs="Andalus"/>
          <w:color w:val="000000"/>
          <w:sz w:val="24"/>
          <w:szCs w:val="24"/>
        </w:rPr>
        <w:pict>
          <v:shape id="_x0000_i1043" type="#_x0000_t75" style="width:17.6pt;height:15.05pt">
            <v:imagedata r:id="rId15" o:title=""/>
          </v:shape>
        </w:pict>
      </w:r>
      <w:r w:rsidRPr="000E4809">
        <w:rPr>
          <w:rFonts w:cs="Andalus"/>
          <w:color w:val="000000"/>
          <w:sz w:val="24"/>
          <w:szCs w:val="24"/>
          <w:lang w:eastAsia="it-IT"/>
        </w:rPr>
        <w:t>Qualche volta</w:t>
      </w:r>
      <w:r w:rsidRPr="000E4809">
        <w:rPr>
          <w:rFonts w:cs="Andalus"/>
          <w:color w:val="000000"/>
          <w:sz w:val="24"/>
          <w:szCs w:val="24"/>
          <w:lang w:eastAsia="it-IT"/>
        </w:rPr>
        <w:br/>
        <w:t>3</w:t>
      </w:r>
      <w:r w:rsidR="00BC788A" w:rsidRPr="00BC788A">
        <w:rPr>
          <w:rFonts w:cs="Andalus"/>
          <w:color w:val="000000"/>
          <w:sz w:val="24"/>
          <w:szCs w:val="24"/>
        </w:rPr>
        <w:pict>
          <v:shape id="_x0000_i1044" type="#_x0000_t75" style="width:17.6pt;height:15.05pt">
            <v:imagedata r:id="rId15" o:title=""/>
          </v:shape>
        </w:pict>
      </w:r>
      <w:r w:rsidRPr="000E4809">
        <w:rPr>
          <w:rFonts w:cs="Andalus"/>
          <w:color w:val="000000"/>
          <w:sz w:val="24"/>
          <w:szCs w:val="24"/>
          <w:lang w:eastAsia="it-IT"/>
        </w:rPr>
        <w:t xml:space="preserve">Sempre </w:t>
      </w:r>
      <w:r w:rsidRPr="000E4809">
        <w:rPr>
          <w:rFonts w:cs="Andalus"/>
          <w:color w:val="000000"/>
          <w:sz w:val="24"/>
          <w:szCs w:val="24"/>
          <w:lang w:eastAsia="it-IT"/>
        </w:rPr>
        <w:br/>
      </w:r>
      <w:r w:rsidRPr="000E4809">
        <w:rPr>
          <w:rFonts w:cs="Andalus"/>
          <w:b/>
          <w:bCs/>
          <w:color w:val="000000"/>
          <w:sz w:val="24"/>
          <w:szCs w:val="24"/>
          <w:lang w:eastAsia="it-IT"/>
        </w:rPr>
        <w:t>7. Quando avevo qualcosa di importante da comunicare alla mia famiglia (circa la scuola, le relazioni affettive o avvenimenti per me importanti) sentivo..</w:t>
      </w:r>
      <w:r>
        <w:rPr>
          <w:rFonts w:cs="Andalus"/>
          <w:b/>
          <w:bCs/>
          <w:color w:val="000000"/>
          <w:sz w:val="24"/>
          <w:szCs w:val="24"/>
          <w:lang w:eastAsia="it-IT"/>
        </w:rPr>
        <w:t>.</w:t>
      </w:r>
      <w:r w:rsidRPr="000E4809">
        <w:rPr>
          <w:rFonts w:cs="Andalus"/>
          <w:color w:val="000000"/>
          <w:sz w:val="24"/>
          <w:szCs w:val="24"/>
          <w:lang w:eastAsia="it-IT"/>
        </w:rPr>
        <w:br/>
        <w:t>1</w:t>
      </w:r>
      <w:r w:rsidR="00BC788A" w:rsidRPr="00BC788A">
        <w:rPr>
          <w:rFonts w:cs="Andalus"/>
          <w:color w:val="000000"/>
          <w:sz w:val="24"/>
          <w:szCs w:val="24"/>
        </w:rPr>
        <w:pict>
          <v:shape id="_x0000_i1045" type="#_x0000_t75" style="width:17.6pt;height:15.05pt">
            <v:imagedata r:id="rId15" o:title=""/>
          </v:shape>
        </w:pict>
      </w:r>
      <w:r w:rsidRPr="000E4809">
        <w:rPr>
          <w:rFonts w:cs="Andalus"/>
          <w:color w:val="000000"/>
          <w:sz w:val="24"/>
          <w:szCs w:val="24"/>
          <w:lang w:eastAsia="it-IT"/>
        </w:rPr>
        <w:t>Di poter dialogare e parlare con loro</w:t>
      </w:r>
      <w:r w:rsidRPr="000E4809">
        <w:rPr>
          <w:rFonts w:cs="Andalus"/>
          <w:color w:val="000000"/>
          <w:sz w:val="24"/>
          <w:szCs w:val="24"/>
          <w:lang w:eastAsia="it-IT"/>
        </w:rPr>
        <w:br/>
        <w:t>2</w:t>
      </w:r>
      <w:r w:rsidR="00BC788A" w:rsidRPr="00BC788A">
        <w:rPr>
          <w:rFonts w:cs="Andalus"/>
          <w:color w:val="000000"/>
          <w:sz w:val="24"/>
          <w:szCs w:val="24"/>
        </w:rPr>
        <w:pict>
          <v:shape id="_x0000_i1046" type="#_x0000_t75" style="width:17.6pt;height:15.05pt">
            <v:imagedata r:id="rId15" o:title=""/>
          </v:shape>
        </w:pict>
      </w:r>
      <w:r w:rsidRPr="000E4809">
        <w:rPr>
          <w:rFonts w:cs="Andalus"/>
          <w:color w:val="000000"/>
          <w:sz w:val="24"/>
          <w:szCs w:val="24"/>
          <w:lang w:eastAsia="it-IT"/>
        </w:rPr>
        <w:t>Di essere liquidato frettolosamente</w:t>
      </w:r>
      <w:r w:rsidRPr="000E4809">
        <w:rPr>
          <w:rFonts w:cs="Andalus"/>
          <w:color w:val="000000"/>
          <w:sz w:val="24"/>
          <w:szCs w:val="24"/>
          <w:lang w:eastAsia="it-IT"/>
        </w:rPr>
        <w:br/>
        <w:t>3</w:t>
      </w:r>
      <w:r w:rsidR="00BC788A" w:rsidRPr="00BC788A">
        <w:rPr>
          <w:rFonts w:cs="Andalus"/>
          <w:color w:val="000000"/>
          <w:sz w:val="24"/>
          <w:szCs w:val="24"/>
        </w:rPr>
        <w:pict>
          <v:shape id="_x0000_i1047" type="#_x0000_t75" style="width:17.6pt;height:15.05pt">
            <v:imagedata r:id="rId15" o:title=""/>
          </v:shape>
        </w:pict>
      </w:r>
      <w:r w:rsidRPr="000E4809">
        <w:rPr>
          <w:rFonts w:cs="Andalus"/>
          <w:color w:val="000000"/>
          <w:sz w:val="24"/>
          <w:szCs w:val="24"/>
          <w:lang w:eastAsia="it-IT"/>
        </w:rPr>
        <w:t>Di non aver interesse a condividere con loro le mie esperienze</w:t>
      </w:r>
      <w:r w:rsidRPr="000E4809">
        <w:rPr>
          <w:rFonts w:cs="Andalus"/>
          <w:color w:val="000000"/>
          <w:sz w:val="24"/>
          <w:szCs w:val="24"/>
          <w:lang w:eastAsia="it-IT"/>
        </w:rPr>
        <w:br/>
        <w:t>4</w:t>
      </w:r>
      <w:r w:rsidR="00BC788A" w:rsidRPr="00BC788A">
        <w:rPr>
          <w:rFonts w:cs="Andalus"/>
          <w:color w:val="000000"/>
          <w:sz w:val="24"/>
          <w:szCs w:val="24"/>
        </w:rPr>
        <w:pict>
          <v:shape id="_x0000_i1048" type="#_x0000_t75" style="width:17.6pt;height:15.05pt">
            <v:imagedata r:id="rId15" o:title=""/>
          </v:shape>
        </w:pict>
      </w:r>
      <w:r w:rsidRPr="000E4809">
        <w:rPr>
          <w:rFonts w:cs="Andalus"/>
          <w:color w:val="000000"/>
          <w:sz w:val="24"/>
          <w:szCs w:val="24"/>
          <w:lang w:eastAsia="it-IT"/>
        </w:rPr>
        <w:t xml:space="preserve">Altro </w:t>
      </w:r>
    </w:p>
    <w:p w:rsidR="00132C40" w:rsidRDefault="00132C40" w:rsidP="00E24708">
      <w:pPr>
        <w:spacing w:after="0" w:line="240" w:lineRule="auto"/>
        <w:rPr>
          <w:rFonts w:cs="Andalus"/>
          <w:b/>
          <w:bCs/>
          <w:color w:val="000000"/>
          <w:sz w:val="24"/>
          <w:szCs w:val="24"/>
          <w:lang w:eastAsia="it-IT"/>
        </w:rPr>
      </w:pPr>
      <w:r w:rsidRPr="000E4809">
        <w:rPr>
          <w:rFonts w:cs="Andalus"/>
          <w:b/>
          <w:bCs/>
          <w:color w:val="000000"/>
          <w:sz w:val="24"/>
          <w:szCs w:val="24"/>
          <w:lang w:eastAsia="it-IT"/>
        </w:rPr>
        <w:t>8. Le persone che si prendono cura di me, per me sono …</w:t>
      </w:r>
      <w:r w:rsidRPr="000E4809">
        <w:rPr>
          <w:rFonts w:cs="Andalus"/>
          <w:color w:val="000000"/>
          <w:sz w:val="24"/>
          <w:szCs w:val="24"/>
          <w:lang w:eastAsia="it-IT"/>
        </w:rPr>
        <w:br/>
        <w:t>1</w:t>
      </w:r>
      <w:r w:rsidR="00BC788A" w:rsidRPr="00BC788A">
        <w:rPr>
          <w:rFonts w:cs="Andalus"/>
          <w:color w:val="000000"/>
          <w:sz w:val="24"/>
          <w:szCs w:val="24"/>
        </w:rPr>
        <w:pict>
          <v:shape id="_x0000_i1049" type="#_x0000_t75" style="width:17.6pt;height:15.05pt">
            <v:imagedata r:id="rId15" o:title=""/>
          </v:shape>
        </w:pict>
      </w:r>
      <w:r w:rsidRPr="000E4809">
        <w:rPr>
          <w:rFonts w:cs="Andalus"/>
          <w:color w:val="000000"/>
          <w:sz w:val="24"/>
          <w:szCs w:val="24"/>
          <w:lang w:eastAsia="it-IT"/>
        </w:rPr>
        <w:t>Coloro che devo rispettare e obbedire per timore</w:t>
      </w:r>
      <w:r w:rsidRPr="000E4809">
        <w:rPr>
          <w:rFonts w:cs="Andalus"/>
          <w:color w:val="000000"/>
          <w:sz w:val="24"/>
          <w:szCs w:val="24"/>
          <w:lang w:eastAsia="it-IT"/>
        </w:rPr>
        <w:br/>
        <w:t>2</w:t>
      </w:r>
      <w:r w:rsidR="00BC788A" w:rsidRPr="00BC788A">
        <w:rPr>
          <w:rFonts w:cs="Andalus"/>
          <w:color w:val="000000"/>
          <w:sz w:val="24"/>
          <w:szCs w:val="24"/>
        </w:rPr>
        <w:pict>
          <v:shape id="_x0000_i1050" type="#_x0000_t75" style="width:17.6pt;height:15.05pt">
            <v:imagedata r:id="rId15" o:title=""/>
          </v:shape>
        </w:pict>
      </w:r>
      <w:r w:rsidRPr="000E4809">
        <w:rPr>
          <w:rFonts w:cs="Andalus"/>
          <w:color w:val="000000"/>
          <w:sz w:val="24"/>
          <w:szCs w:val="24"/>
          <w:lang w:eastAsia="it-IT"/>
        </w:rPr>
        <w:t>Coloro da cui ricevo delle regole ma anche un punto di riferimento e di conforto</w:t>
      </w:r>
      <w:r w:rsidRPr="000E4809">
        <w:rPr>
          <w:rFonts w:cs="Andalus"/>
          <w:color w:val="000000"/>
          <w:sz w:val="24"/>
          <w:szCs w:val="24"/>
          <w:lang w:eastAsia="it-IT"/>
        </w:rPr>
        <w:br/>
        <w:t>3</w:t>
      </w:r>
      <w:r w:rsidR="00BC788A" w:rsidRPr="00BC788A">
        <w:rPr>
          <w:rFonts w:cs="Andalus"/>
          <w:color w:val="000000"/>
          <w:sz w:val="24"/>
          <w:szCs w:val="24"/>
        </w:rPr>
        <w:pict>
          <v:shape id="_x0000_i1051" type="#_x0000_t75" style="width:17.6pt;height:15.05pt">
            <v:imagedata r:id="rId15" o:title=""/>
          </v:shape>
        </w:pict>
      </w:r>
      <w:r w:rsidRPr="000E4809">
        <w:rPr>
          <w:rFonts w:cs="Andalus"/>
          <w:color w:val="000000"/>
          <w:sz w:val="24"/>
          <w:szCs w:val="24"/>
          <w:lang w:eastAsia="it-IT"/>
        </w:rPr>
        <w:t>Persone a cui voglio molto bene e che mi permettono di fare quello che voglio</w:t>
      </w:r>
      <w:r w:rsidRPr="000E4809">
        <w:rPr>
          <w:rFonts w:cs="Andalus"/>
          <w:color w:val="000000"/>
          <w:sz w:val="24"/>
          <w:szCs w:val="24"/>
          <w:lang w:eastAsia="it-IT"/>
        </w:rPr>
        <w:br/>
        <w:t>4</w:t>
      </w:r>
      <w:r w:rsidR="00BC788A" w:rsidRPr="00BC788A">
        <w:rPr>
          <w:rFonts w:cs="Andalus"/>
          <w:color w:val="000000"/>
          <w:sz w:val="24"/>
          <w:szCs w:val="24"/>
        </w:rPr>
        <w:pict>
          <v:shape id="_x0000_i1052" type="#_x0000_t75" style="width:17.6pt;height:15.05pt">
            <v:imagedata r:id="rId15" o:title=""/>
          </v:shape>
        </w:pict>
      </w:r>
      <w:r w:rsidRPr="000E4809">
        <w:rPr>
          <w:rFonts w:cs="Andalus"/>
          <w:color w:val="000000"/>
          <w:sz w:val="24"/>
          <w:szCs w:val="24"/>
          <w:lang w:eastAsia="it-IT"/>
        </w:rPr>
        <w:t xml:space="preserve">Altro </w:t>
      </w:r>
    </w:p>
    <w:p w:rsidR="00132C40" w:rsidRDefault="00132C40" w:rsidP="00E24708">
      <w:pPr>
        <w:spacing w:after="0" w:line="240" w:lineRule="auto"/>
        <w:rPr>
          <w:rFonts w:cs="Andalus"/>
          <w:b/>
          <w:bCs/>
          <w:color w:val="000000"/>
          <w:sz w:val="24"/>
          <w:szCs w:val="24"/>
          <w:lang w:eastAsia="it-IT"/>
        </w:rPr>
      </w:pPr>
      <w:r w:rsidRPr="000E4809">
        <w:rPr>
          <w:rFonts w:cs="Andalus"/>
          <w:b/>
          <w:bCs/>
          <w:color w:val="000000"/>
          <w:sz w:val="24"/>
          <w:szCs w:val="24"/>
          <w:lang w:eastAsia="it-IT"/>
        </w:rPr>
        <w:t>9. Ripensando alla tua infanzia, chi si prendeva cura di te quanto tempo qualitativo (ricco di interazione, scambi affettivi e comunicativi) ti concedeva?</w:t>
      </w:r>
      <w:r w:rsidRPr="000E4809">
        <w:rPr>
          <w:rFonts w:cs="Andalus"/>
          <w:color w:val="000000"/>
          <w:sz w:val="24"/>
          <w:szCs w:val="24"/>
          <w:lang w:eastAsia="it-IT"/>
        </w:rPr>
        <w:br/>
        <w:t>1</w:t>
      </w:r>
      <w:r w:rsidR="00BC788A" w:rsidRPr="00BC788A">
        <w:rPr>
          <w:rFonts w:cs="Andalus"/>
          <w:color w:val="000000"/>
          <w:sz w:val="24"/>
          <w:szCs w:val="24"/>
        </w:rPr>
        <w:pict>
          <v:shape id="_x0000_i1053" type="#_x0000_t75" style="width:17.6pt;height:15.05pt">
            <v:imagedata r:id="rId15" o:title=""/>
          </v:shape>
        </w:pict>
      </w:r>
      <w:r w:rsidRPr="000E4809">
        <w:rPr>
          <w:rFonts w:cs="Andalus"/>
          <w:color w:val="000000"/>
          <w:sz w:val="24"/>
          <w:szCs w:val="24"/>
          <w:lang w:eastAsia="it-IT"/>
        </w:rPr>
        <w:t>Niente</w:t>
      </w:r>
      <w:r w:rsidRPr="000E4809">
        <w:rPr>
          <w:rFonts w:cs="Andalus"/>
          <w:color w:val="000000"/>
          <w:sz w:val="24"/>
          <w:szCs w:val="24"/>
          <w:lang w:eastAsia="it-IT"/>
        </w:rPr>
        <w:br/>
        <w:t>2</w:t>
      </w:r>
      <w:r w:rsidR="00BC788A" w:rsidRPr="00BC788A">
        <w:rPr>
          <w:rFonts w:cs="Andalus"/>
          <w:color w:val="000000"/>
          <w:sz w:val="24"/>
          <w:szCs w:val="24"/>
        </w:rPr>
        <w:pict>
          <v:shape id="_x0000_i1054" type="#_x0000_t75" style="width:17.6pt;height:15.05pt">
            <v:imagedata r:id="rId15" o:title=""/>
          </v:shape>
        </w:pict>
      </w:r>
      <w:r w:rsidRPr="000E4809">
        <w:rPr>
          <w:rFonts w:cs="Andalus"/>
          <w:color w:val="000000"/>
          <w:sz w:val="24"/>
          <w:szCs w:val="24"/>
          <w:lang w:eastAsia="it-IT"/>
        </w:rPr>
        <w:t>Poco</w:t>
      </w:r>
      <w:r w:rsidRPr="000E4809">
        <w:rPr>
          <w:rFonts w:cs="Andalus"/>
          <w:color w:val="000000"/>
          <w:sz w:val="24"/>
          <w:szCs w:val="24"/>
          <w:lang w:eastAsia="it-IT"/>
        </w:rPr>
        <w:br/>
        <w:t>3</w:t>
      </w:r>
      <w:r w:rsidR="00BC788A" w:rsidRPr="00BC788A">
        <w:rPr>
          <w:rFonts w:cs="Andalus"/>
          <w:color w:val="000000"/>
          <w:sz w:val="24"/>
          <w:szCs w:val="24"/>
        </w:rPr>
        <w:pict>
          <v:shape id="_x0000_i1055" type="#_x0000_t75" style="width:17.6pt;height:15.05pt">
            <v:imagedata r:id="rId15" o:title=""/>
          </v:shape>
        </w:pict>
      </w:r>
      <w:r w:rsidRPr="000E4809">
        <w:rPr>
          <w:rFonts w:cs="Andalus"/>
          <w:color w:val="000000"/>
          <w:sz w:val="24"/>
          <w:szCs w:val="24"/>
          <w:lang w:eastAsia="it-IT"/>
        </w:rPr>
        <w:t>Abbastanza</w:t>
      </w:r>
      <w:r w:rsidRPr="000E4809">
        <w:rPr>
          <w:rFonts w:cs="Andalus"/>
          <w:color w:val="000000"/>
          <w:sz w:val="24"/>
          <w:szCs w:val="24"/>
          <w:lang w:eastAsia="it-IT"/>
        </w:rPr>
        <w:br/>
        <w:t>4</w:t>
      </w:r>
      <w:r w:rsidR="00BC788A" w:rsidRPr="00BC788A">
        <w:rPr>
          <w:rFonts w:cs="Andalus"/>
          <w:color w:val="000000"/>
          <w:sz w:val="24"/>
          <w:szCs w:val="24"/>
        </w:rPr>
        <w:pict>
          <v:shape id="_x0000_i1056" type="#_x0000_t75" style="width:17.6pt;height:15.05pt">
            <v:imagedata r:id="rId15" o:title=""/>
          </v:shape>
        </w:pict>
      </w:r>
      <w:r w:rsidRPr="000E4809">
        <w:rPr>
          <w:rFonts w:cs="Andalus"/>
          <w:color w:val="000000"/>
          <w:sz w:val="24"/>
          <w:szCs w:val="24"/>
          <w:lang w:eastAsia="it-IT"/>
        </w:rPr>
        <w:t xml:space="preserve">Tanto </w:t>
      </w:r>
    </w:p>
    <w:p w:rsidR="00132C40" w:rsidRDefault="00132C40" w:rsidP="00E24708">
      <w:pPr>
        <w:spacing w:after="0" w:line="240" w:lineRule="auto"/>
        <w:rPr>
          <w:rFonts w:cs="Andalus"/>
          <w:color w:val="000000"/>
          <w:sz w:val="24"/>
          <w:szCs w:val="24"/>
          <w:lang w:eastAsia="it-IT"/>
        </w:rPr>
      </w:pPr>
      <w:r w:rsidRPr="000E4809">
        <w:rPr>
          <w:rFonts w:cs="Andalus"/>
          <w:b/>
          <w:bCs/>
          <w:color w:val="000000"/>
          <w:sz w:val="24"/>
          <w:szCs w:val="24"/>
          <w:lang w:eastAsia="it-IT"/>
        </w:rPr>
        <w:t>10. Durante la tua carriera scolastica coloro che si occupavano/occupano di te si interessavano/interessano (chiedendo direttamente a te, sfruttando i colloqui con i professori, partecipando alle attività..</w:t>
      </w:r>
      <w:r>
        <w:rPr>
          <w:rFonts w:cs="Andalus"/>
          <w:b/>
          <w:bCs/>
          <w:color w:val="000000"/>
          <w:sz w:val="24"/>
          <w:szCs w:val="24"/>
          <w:lang w:eastAsia="it-IT"/>
        </w:rPr>
        <w:t>.</w:t>
      </w:r>
      <w:r w:rsidRPr="000E4809">
        <w:rPr>
          <w:rFonts w:cs="Andalus"/>
          <w:b/>
          <w:bCs/>
          <w:color w:val="000000"/>
          <w:sz w:val="24"/>
          <w:szCs w:val="24"/>
          <w:lang w:eastAsia="it-IT"/>
        </w:rPr>
        <w:t>) al tuo andamento scolastico e/o a eventuali difficoltà nella socializzazione e nell’adattamento?</w:t>
      </w:r>
      <w:r w:rsidRPr="000E4809">
        <w:rPr>
          <w:rFonts w:cs="Andalus"/>
          <w:color w:val="000000"/>
          <w:sz w:val="24"/>
          <w:szCs w:val="24"/>
          <w:lang w:eastAsia="it-IT"/>
        </w:rPr>
        <w:br/>
        <w:t>1</w:t>
      </w:r>
      <w:r w:rsidR="00BC788A" w:rsidRPr="00BC788A">
        <w:rPr>
          <w:rFonts w:cs="Andalus"/>
          <w:color w:val="000000"/>
          <w:sz w:val="24"/>
          <w:szCs w:val="24"/>
        </w:rPr>
        <w:pict>
          <v:shape id="_x0000_i1057" type="#_x0000_t75" style="width:17.6pt;height:15.05pt">
            <v:imagedata r:id="rId15" o:title=""/>
          </v:shape>
        </w:pict>
      </w:r>
      <w:r w:rsidRPr="000E4809">
        <w:rPr>
          <w:rFonts w:cs="Andalus"/>
          <w:color w:val="000000"/>
          <w:sz w:val="24"/>
          <w:szCs w:val="24"/>
          <w:lang w:eastAsia="it-IT"/>
        </w:rPr>
        <w:t>Mai</w:t>
      </w:r>
      <w:r w:rsidRPr="000E4809">
        <w:rPr>
          <w:rFonts w:cs="Andalus"/>
          <w:color w:val="000000"/>
          <w:sz w:val="24"/>
          <w:szCs w:val="24"/>
          <w:lang w:eastAsia="it-IT"/>
        </w:rPr>
        <w:br/>
        <w:t>2</w:t>
      </w:r>
      <w:r w:rsidR="00BC788A" w:rsidRPr="00BC788A">
        <w:rPr>
          <w:rFonts w:cs="Andalus"/>
          <w:color w:val="000000"/>
          <w:sz w:val="24"/>
          <w:szCs w:val="24"/>
        </w:rPr>
        <w:pict>
          <v:shape id="_x0000_i1058" type="#_x0000_t75" style="width:17.6pt;height:15.05pt">
            <v:imagedata r:id="rId15" o:title=""/>
          </v:shape>
        </w:pict>
      </w:r>
      <w:r w:rsidRPr="000E4809">
        <w:rPr>
          <w:rFonts w:cs="Andalus"/>
          <w:color w:val="000000"/>
          <w:sz w:val="24"/>
          <w:szCs w:val="24"/>
          <w:lang w:eastAsia="it-IT"/>
        </w:rPr>
        <w:t>Raramente</w:t>
      </w:r>
      <w:r w:rsidRPr="000E4809">
        <w:rPr>
          <w:rFonts w:cs="Andalus"/>
          <w:color w:val="000000"/>
          <w:sz w:val="24"/>
          <w:szCs w:val="24"/>
          <w:lang w:eastAsia="it-IT"/>
        </w:rPr>
        <w:br/>
        <w:t>3</w:t>
      </w:r>
      <w:r w:rsidR="00BC788A" w:rsidRPr="00BC788A">
        <w:rPr>
          <w:rFonts w:cs="Andalus"/>
          <w:color w:val="000000"/>
          <w:sz w:val="24"/>
          <w:szCs w:val="24"/>
        </w:rPr>
        <w:pict>
          <v:shape id="_x0000_i1059" type="#_x0000_t75" style="width:17.6pt;height:15.05pt">
            <v:imagedata r:id="rId15" o:title=""/>
          </v:shape>
        </w:pict>
      </w:r>
      <w:r w:rsidRPr="000E4809">
        <w:rPr>
          <w:rFonts w:cs="Andalus"/>
          <w:color w:val="000000"/>
          <w:sz w:val="24"/>
          <w:szCs w:val="24"/>
          <w:lang w:eastAsia="it-IT"/>
        </w:rPr>
        <w:t>Qualche volta</w:t>
      </w:r>
      <w:r w:rsidRPr="000E4809">
        <w:rPr>
          <w:rFonts w:cs="Andalus"/>
          <w:color w:val="000000"/>
          <w:sz w:val="24"/>
          <w:szCs w:val="24"/>
          <w:lang w:eastAsia="it-IT"/>
        </w:rPr>
        <w:br/>
        <w:t>4</w:t>
      </w:r>
      <w:r w:rsidR="00BC788A" w:rsidRPr="00BC788A">
        <w:rPr>
          <w:rFonts w:cs="Andalus"/>
          <w:color w:val="000000"/>
          <w:sz w:val="24"/>
          <w:szCs w:val="24"/>
        </w:rPr>
        <w:pict>
          <v:shape id="_x0000_i1060" type="#_x0000_t75" style="width:17.6pt;height:15.05pt">
            <v:imagedata r:id="rId15" o:title=""/>
          </v:shape>
        </w:pict>
      </w:r>
      <w:r w:rsidRPr="000E4809">
        <w:rPr>
          <w:rFonts w:cs="Andalus"/>
          <w:color w:val="000000"/>
          <w:sz w:val="24"/>
          <w:szCs w:val="24"/>
          <w:lang w:eastAsia="it-IT"/>
        </w:rPr>
        <w:t xml:space="preserve">Spesso </w:t>
      </w:r>
    </w:p>
    <w:p w:rsidR="00132C40" w:rsidRDefault="00132C40" w:rsidP="00E24708">
      <w:pPr>
        <w:spacing w:after="0" w:line="240" w:lineRule="auto"/>
        <w:rPr>
          <w:rFonts w:cs="Andalus"/>
          <w:b/>
          <w:bCs/>
          <w:color w:val="000000"/>
          <w:sz w:val="24"/>
          <w:szCs w:val="24"/>
          <w:lang w:eastAsia="it-IT"/>
        </w:rPr>
      </w:pPr>
      <w:r w:rsidRPr="000E4809">
        <w:rPr>
          <w:rFonts w:cs="Andalus"/>
          <w:b/>
          <w:bCs/>
          <w:color w:val="000000"/>
          <w:sz w:val="24"/>
          <w:szCs w:val="24"/>
          <w:lang w:eastAsia="it-IT"/>
        </w:rPr>
        <w:t>11. Ritieni che le persone che si prendono cura di te siano attivamente interessate e informate sulle tue amicizie e relazioni sociali?</w:t>
      </w:r>
      <w:r w:rsidRPr="000E4809">
        <w:rPr>
          <w:rFonts w:cs="Andalus"/>
          <w:color w:val="000000"/>
          <w:sz w:val="24"/>
          <w:szCs w:val="24"/>
          <w:lang w:eastAsia="it-IT"/>
        </w:rPr>
        <w:br/>
        <w:t>1</w:t>
      </w:r>
      <w:r w:rsidR="00BC788A" w:rsidRPr="00BC788A">
        <w:rPr>
          <w:rFonts w:cs="Andalus"/>
          <w:color w:val="000000"/>
          <w:sz w:val="24"/>
          <w:szCs w:val="24"/>
        </w:rPr>
        <w:pict>
          <v:shape id="_x0000_i1061" type="#_x0000_t75" style="width:17.6pt;height:15.05pt">
            <v:imagedata r:id="rId15" o:title=""/>
          </v:shape>
        </w:pict>
      </w:r>
      <w:r w:rsidRPr="000E4809">
        <w:rPr>
          <w:rFonts w:cs="Andalus"/>
          <w:color w:val="000000"/>
          <w:sz w:val="24"/>
          <w:szCs w:val="24"/>
          <w:lang w:eastAsia="it-IT"/>
        </w:rPr>
        <w:t>No</w:t>
      </w:r>
      <w:r w:rsidRPr="000E4809">
        <w:rPr>
          <w:rFonts w:cs="Andalus"/>
          <w:color w:val="000000"/>
          <w:sz w:val="24"/>
          <w:szCs w:val="24"/>
          <w:lang w:eastAsia="it-IT"/>
        </w:rPr>
        <w:br/>
        <w:t>2</w:t>
      </w:r>
      <w:r w:rsidR="00BC788A" w:rsidRPr="00BC788A">
        <w:rPr>
          <w:rFonts w:cs="Andalus"/>
          <w:color w:val="000000"/>
          <w:sz w:val="24"/>
          <w:szCs w:val="24"/>
        </w:rPr>
        <w:pict>
          <v:shape id="_x0000_i1062" type="#_x0000_t75" style="width:17.6pt;height:15.05pt">
            <v:imagedata r:id="rId15" o:title=""/>
          </v:shape>
        </w:pict>
      </w:r>
      <w:r w:rsidRPr="000E4809">
        <w:rPr>
          <w:rFonts w:cs="Andalus"/>
          <w:color w:val="000000"/>
          <w:sz w:val="24"/>
          <w:szCs w:val="24"/>
          <w:lang w:eastAsia="it-IT"/>
        </w:rPr>
        <w:t>Poco</w:t>
      </w:r>
      <w:r w:rsidRPr="000E4809">
        <w:rPr>
          <w:rFonts w:cs="Andalus"/>
          <w:color w:val="000000"/>
          <w:sz w:val="24"/>
          <w:szCs w:val="24"/>
          <w:lang w:eastAsia="it-IT"/>
        </w:rPr>
        <w:br/>
        <w:t>3</w:t>
      </w:r>
      <w:r w:rsidR="00BC788A" w:rsidRPr="00BC788A">
        <w:rPr>
          <w:rFonts w:cs="Andalus"/>
          <w:color w:val="000000"/>
          <w:sz w:val="24"/>
          <w:szCs w:val="24"/>
        </w:rPr>
        <w:pict>
          <v:shape id="_x0000_i1063" type="#_x0000_t75" style="width:17.6pt;height:15.05pt">
            <v:imagedata r:id="rId15" o:title=""/>
          </v:shape>
        </w:pict>
      </w:r>
      <w:r w:rsidRPr="000E4809">
        <w:rPr>
          <w:rFonts w:cs="Andalus"/>
          <w:color w:val="000000"/>
          <w:sz w:val="24"/>
          <w:szCs w:val="24"/>
          <w:lang w:eastAsia="it-IT"/>
        </w:rPr>
        <w:t>Lo sarebbero, ma sono io a non avere interesse nel condividere con loro le relazioni e vicende della mia vita</w:t>
      </w:r>
      <w:r w:rsidRPr="000E4809">
        <w:rPr>
          <w:rFonts w:cs="Andalus"/>
          <w:color w:val="000000"/>
          <w:sz w:val="24"/>
          <w:szCs w:val="24"/>
          <w:lang w:eastAsia="it-IT"/>
        </w:rPr>
        <w:br/>
        <w:t>4</w:t>
      </w:r>
      <w:r w:rsidR="00BC788A" w:rsidRPr="00BC788A">
        <w:rPr>
          <w:rFonts w:cs="Andalus"/>
          <w:color w:val="000000"/>
          <w:sz w:val="24"/>
          <w:szCs w:val="24"/>
        </w:rPr>
        <w:pict>
          <v:shape id="_x0000_i1064" type="#_x0000_t75" style="width:17.6pt;height:15.05pt">
            <v:imagedata r:id="rId15" o:title=""/>
          </v:shape>
        </w:pict>
      </w:r>
      <w:r w:rsidRPr="000E4809">
        <w:rPr>
          <w:rFonts w:cs="Andalus"/>
          <w:color w:val="000000"/>
          <w:sz w:val="24"/>
          <w:szCs w:val="24"/>
          <w:lang w:eastAsia="it-IT"/>
        </w:rPr>
        <w:t>Si, parliamo spesso</w:t>
      </w:r>
      <w:r w:rsidRPr="000E4809">
        <w:rPr>
          <w:rFonts w:cs="Andalus"/>
          <w:color w:val="000000"/>
          <w:sz w:val="24"/>
          <w:szCs w:val="24"/>
          <w:lang w:eastAsia="it-IT"/>
        </w:rPr>
        <w:br/>
        <w:t>5</w:t>
      </w:r>
      <w:r w:rsidR="00BC788A" w:rsidRPr="00BC788A">
        <w:rPr>
          <w:rFonts w:cs="Andalus"/>
          <w:color w:val="000000"/>
          <w:sz w:val="24"/>
          <w:szCs w:val="24"/>
        </w:rPr>
        <w:pict>
          <v:shape id="_x0000_i1065" type="#_x0000_t75" style="width:17.6pt;height:15.05pt">
            <v:imagedata r:id="rId15" o:title=""/>
          </v:shape>
        </w:pict>
      </w:r>
      <w:r w:rsidRPr="000E4809">
        <w:rPr>
          <w:rFonts w:cs="Andalus"/>
          <w:color w:val="000000"/>
          <w:sz w:val="24"/>
          <w:szCs w:val="24"/>
          <w:lang w:eastAsia="it-IT"/>
        </w:rPr>
        <w:t xml:space="preserve">Altro </w:t>
      </w:r>
    </w:p>
    <w:p w:rsidR="00132C40" w:rsidRDefault="00132C40" w:rsidP="00E24708">
      <w:pPr>
        <w:spacing w:after="0" w:line="240" w:lineRule="auto"/>
        <w:rPr>
          <w:rFonts w:cs="Andalus"/>
          <w:b/>
          <w:bCs/>
          <w:color w:val="000000"/>
          <w:sz w:val="24"/>
          <w:szCs w:val="24"/>
          <w:lang w:eastAsia="it-IT"/>
        </w:rPr>
      </w:pPr>
      <w:r w:rsidRPr="000E4809">
        <w:rPr>
          <w:rFonts w:cs="Andalus"/>
          <w:b/>
          <w:bCs/>
          <w:color w:val="000000"/>
          <w:sz w:val="24"/>
          <w:szCs w:val="24"/>
          <w:lang w:eastAsia="it-IT"/>
        </w:rPr>
        <w:t>12. Quando le persone che si prendevano cura di te erano arrabbiate o quando tu infrangevi una regola, venivano usate punizioni fisiche nei tuoi confronti?</w:t>
      </w:r>
      <w:r w:rsidRPr="000E4809">
        <w:rPr>
          <w:rFonts w:cs="Andalus"/>
          <w:color w:val="000000"/>
          <w:sz w:val="24"/>
          <w:szCs w:val="24"/>
          <w:lang w:eastAsia="it-IT"/>
        </w:rPr>
        <w:br/>
        <w:t>1</w:t>
      </w:r>
      <w:r w:rsidR="00BC788A" w:rsidRPr="00BC788A">
        <w:rPr>
          <w:rFonts w:cs="Andalus"/>
          <w:color w:val="000000"/>
          <w:sz w:val="24"/>
          <w:szCs w:val="24"/>
        </w:rPr>
        <w:pict>
          <v:shape id="_x0000_i1066" type="#_x0000_t75" style="width:17.6pt;height:15.05pt">
            <v:imagedata r:id="rId15" o:title=""/>
          </v:shape>
        </w:pict>
      </w:r>
      <w:r w:rsidRPr="000E4809">
        <w:rPr>
          <w:rFonts w:cs="Andalus"/>
          <w:color w:val="000000"/>
          <w:sz w:val="24"/>
          <w:szCs w:val="24"/>
          <w:lang w:eastAsia="it-IT"/>
        </w:rPr>
        <w:t>Mai</w:t>
      </w:r>
      <w:r w:rsidRPr="000E4809">
        <w:rPr>
          <w:rFonts w:cs="Andalus"/>
          <w:color w:val="000000"/>
          <w:sz w:val="24"/>
          <w:szCs w:val="24"/>
          <w:lang w:eastAsia="it-IT"/>
        </w:rPr>
        <w:br/>
        <w:t>2</w:t>
      </w:r>
      <w:r w:rsidR="00BC788A" w:rsidRPr="00BC788A">
        <w:rPr>
          <w:rFonts w:cs="Andalus"/>
          <w:color w:val="000000"/>
          <w:sz w:val="24"/>
          <w:szCs w:val="24"/>
        </w:rPr>
        <w:pict>
          <v:shape id="_x0000_i1067" type="#_x0000_t75" style="width:17.6pt;height:15.05pt">
            <v:imagedata r:id="rId15" o:title=""/>
          </v:shape>
        </w:pict>
      </w:r>
      <w:r w:rsidRPr="000E4809">
        <w:rPr>
          <w:rFonts w:cs="Andalus"/>
          <w:color w:val="000000"/>
          <w:sz w:val="24"/>
          <w:szCs w:val="24"/>
          <w:lang w:eastAsia="it-IT"/>
        </w:rPr>
        <w:t>Poche volte</w:t>
      </w:r>
      <w:r w:rsidRPr="000E4809">
        <w:rPr>
          <w:rFonts w:cs="Andalus"/>
          <w:color w:val="000000"/>
          <w:sz w:val="24"/>
          <w:szCs w:val="24"/>
          <w:lang w:eastAsia="it-IT"/>
        </w:rPr>
        <w:br/>
        <w:t>3</w:t>
      </w:r>
      <w:r w:rsidR="00BC788A" w:rsidRPr="00BC788A">
        <w:rPr>
          <w:rFonts w:cs="Andalus"/>
          <w:color w:val="000000"/>
          <w:sz w:val="24"/>
          <w:szCs w:val="24"/>
        </w:rPr>
        <w:pict>
          <v:shape id="_x0000_i1068" type="#_x0000_t75" style="width:17.6pt;height:15.05pt">
            <v:imagedata r:id="rId15" o:title=""/>
          </v:shape>
        </w:pict>
      </w:r>
      <w:r>
        <w:rPr>
          <w:rFonts w:cs="Andalus"/>
          <w:color w:val="000000"/>
          <w:sz w:val="24"/>
          <w:szCs w:val="24"/>
          <w:lang w:eastAsia="it-IT"/>
        </w:rPr>
        <w:t>Molte volte</w:t>
      </w:r>
      <w:r w:rsidRPr="000E4809">
        <w:rPr>
          <w:rFonts w:cs="Andalus"/>
          <w:color w:val="000000"/>
          <w:sz w:val="24"/>
          <w:szCs w:val="24"/>
          <w:lang w:eastAsia="it-IT"/>
        </w:rPr>
        <w:br/>
        <w:t>4</w:t>
      </w:r>
      <w:r w:rsidR="00BC788A" w:rsidRPr="00BC788A">
        <w:rPr>
          <w:rFonts w:cs="Andalus"/>
          <w:color w:val="000000"/>
          <w:sz w:val="24"/>
          <w:szCs w:val="24"/>
        </w:rPr>
        <w:pict>
          <v:shape id="_x0000_i1069" type="#_x0000_t75" style="width:17.6pt;height:15.05pt">
            <v:imagedata r:id="rId15" o:title=""/>
          </v:shape>
        </w:pict>
      </w:r>
      <w:r w:rsidRPr="000E4809">
        <w:rPr>
          <w:rFonts w:cs="Andalus"/>
          <w:color w:val="000000"/>
          <w:sz w:val="24"/>
          <w:szCs w:val="24"/>
          <w:lang w:eastAsia="it-IT"/>
        </w:rPr>
        <w:t xml:space="preserve">Sempre </w:t>
      </w:r>
      <w:r w:rsidRPr="000E4809">
        <w:rPr>
          <w:rFonts w:cs="Andalus"/>
          <w:color w:val="000000"/>
          <w:sz w:val="24"/>
          <w:szCs w:val="24"/>
          <w:lang w:eastAsia="it-IT"/>
        </w:rPr>
        <w:br/>
      </w:r>
      <w:r w:rsidRPr="000E4809">
        <w:rPr>
          <w:rFonts w:cs="Andalus"/>
          <w:b/>
          <w:bCs/>
          <w:color w:val="000000"/>
          <w:sz w:val="24"/>
          <w:szCs w:val="24"/>
          <w:lang w:eastAsia="it-IT"/>
        </w:rPr>
        <w:t>13. Ti è capitato di assistere ad atti di aggressione o violenza fisica tra i membri della tua famiglia?</w:t>
      </w:r>
      <w:r w:rsidRPr="000E4809">
        <w:rPr>
          <w:rFonts w:cs="Andalus"/>
          <w:color w:val="000000"/>
          <w:sz w:val="24"/>
          <w:szCs w:val="24"/>
          <w:lang w:eastAsia="it-IT"/>
        </w:rPr>
        <w:br/>
        <w:t>1</w:t>
      </w:r>
      <w:r w:rsidR="00BC788A" w:rsidRPr="00BC788A">
        <w:rPr>
          <w:rFonts w:cs="Andalus"/>
          <w:color w:val="000000"/>
          <w:sz w:val="24"/>
          <w:szCs w:val="24"/>
        </w:rPr>
        <w:pict>
          <v:shape id="_x0000_i1070" type="#_x0000_t75" style="width:17.6pt;height:15.05pt">
            <v:imagedata r:id="rId15" o:title=""/>
          </v:shape>
        </w:pict>
      </w:r>
      <w:r w:rsidRPr="000E4809">
        <w:rPr>
          <w:rFonts w:cs="Andalus"/>
          <w:color w:val="000000"/>
          <w:sz w:val="24"/>
          <w:szCs w:val="24"/>
          <w:lang w:eastAsia="it-IT"/>
        </w:rPr>
        <w:t>Mai</w:t>
      </w:r>
      <w:r w:rsidRPr="000E4809">
        <w:rPr>
          <w:rFonts w:cs="Andalus"/>
          <w:color w:val="000000"/>
          <w:sz w:val="24"/>
          <w:szCs w:val="24"/>
          <w:lang w:eastAsia="it-IT"/>
        </w:rPr>
        <w:br/>
        <w:t>2</w:t>
      </w:r>
      <w:r w:rsidR="00BC788A" w:rsidRPr="00BC788A">
        <w:rPr>
          <w:rFonts w:cs="Andalus"/>
          <w:color w:val="000000"/>
          <w:sz w:val="24"/>
          <w:szCs w:val="24"/>
        </w:rPr>
        <w:pict>
          <v:shape id="_x0000_i1071" type="#_x0000_t75" style="width:17.6pt;height:15.05pt">
            <v:imagedata r:id="rId15" o:title=""/>
          </v:shape>
        </w:pict>
      </w:r>
      <w:r w:rsidRPr="000E4809">
        <w:rPr>
          <w:rFonts w:cs="Andalus"/>
          <w:color w:val="000000"/>
          <w:sz w:val="24"/>
          <w:szCs w:val="24"/>
          <w:lang w:eastAsia="it-IT"/>
        </w:rPr>
        <w:t>Poche volte</w:t>
      </w:r>
      <w:r w:rsidRPr="000E4809">
        <w:rPr>
          <w:rFonts w:cs="Andalus"/>
          <w:color w:val="000000"/>
          <w:sz w:val="24"/>
          <w:szCs w:val="24"/>
          <w:lang w:eastAsia="it-IT"/>
        </w:rPr>
        <w:br/>
        <w:t>3</w:t>
      </w:r>
      <w:r w:rsidR="00BC788A" w:rsidRPr="00BC788A">
        <w:rPr>
          <w:rFonts w:cs="Andalus"/>
          <w:color w:val="000000"/>
          <w:sz w:val="24"/>
          <w:szCs w:val="24"/>
        </w:rPr>
        <w:pict>
          <v:shape id="_x0000_i1072" type="#_x0000_t75" style="width:17.6pt;height:15.05pt">
            <v:imagedata r:id="rId15" o:title=""/>
          </v:shape>
        </w:pict>
      </w:r>
      <w:r w:rsidRPr="000E4809">
        <w:rPr>
          <w:rFonts w:cs="Andalus"/>
          <w:color w:val="000000"/>
          <w:sz w:val="24"/>
          <w:szCs w:val="24"/>
          <w:lang w:eastAsia="it-IT"/>
        </w:rPr>
        <w:t>Molte volta</w:t>
      </w:r>
      <w:r w:rsidRPr="000E4809">
        <w:rPr>
          <w:rFonts w:cs="Andalus"/>
          <w:color w:val="000000"/>
          <w:sz w:val="24"/>
          <w:szCs w:val="24"/>
          <w:lang w:eastAsia="it-IT"/>
        </w:rPr>
        <w:br/>
        <w:t>4</w:t>
      </w:r>
      <w:r w:rsidR="00BC788A" w:rsidRPr="00BC788A">
        <w:rPr>
          <w:rFonts w:cs="Andalus"/>
          <w:color w:val="000000"/>
          <w:sz w:val="24"/>
          <w:szCs w:val="24"/>
        </w:rPr>
        <w:pict>
          <v:shape id="_x0000_i1073" type="#_x0000_t75" style="width:17.6pt;height:15.05pt">
            <v:imagedata r:id="rId15" o:title=""/>
          </v:shape>
        </w:pict>
      </w:r>
      <w:r w:rsidRPr="000E4809">
        <w:rPr>
          <w:rFonts w:cs="Andalus"/>
          <w:color w:val="000000"/>
          <w:sz w:val="24"/>
          <w:szCs w:val="24"/>
          <w:lang w:eastAsia="it-IT"/>
        </w:rPr>
        <w:t xml:space="preserve">Sempre </w:t>
      </w:r>
    </w:p>
    <w:p w:rsidR="00132C40" w:rsidRDefault="00132C40" w:rsidP="00E24708">
      <w:pPr>
        <w:spacing w:after="0" w:line="240" w:lineRule="auto"/>
        <w:rPr>
          <w:rFonts w:cs="Andalus"/>
          <w:b/>
          <w:bCs/>
          <w:color w:val="000000"/>
          <w:sz w:val="24"/>
          <w:szCs w:val="24"/>
          <w:lang w:eastAsia="it-IT"/>
        </w:rPr>
      </w:pPr>
      <w:r w:rsidRPr="000E4809">
        <w:rPr>
          <w:rFonts w:cs="Andalus"/>
          <w:b/>
          <w:bCs/>
          <w:color w:val="000000"/>
          <w:sz w:val="24"/>
          <w:szCs w:val="24"/>
          <w:lang w:eastAsia="it-IT"/>
        </w:rPr>
        <w:t>14. Quando ti capita di consumare bevande alcoliche (birra, vino, superalcolici)?</w:t>
      </w:r>
      <w:r w:rsidRPr="000E4809">
        <w:rPr>
          <w:rFonts w:cs="Andalus"/>
          <w:color w:val="000000"/>
          <w:sz w:val="24"/>
          <w:szCs w:val="24"/>
          <w:lang w:eastAsia="it-IT"/>
        </w:rPr>
        <w:br/>
        <w:t>1</w:t>
      </w:r>
      <w:r w:rsidR="00BC788A" w:rsidRPr="00BC788A">
        <w:rPr>
          <w:rFonts w:cs="Andalus"/>
          <w:color w:val="000000"/>
          <w:sz w:val="24"/>
          <w:szCs w:val="24"/>
        </w:rPr>
        <w:pict>
          <v:shape id="_x0000_i1074" type="#_x0000_t75" style="width:17.6pt;height:15.05pt">
            <v:imagedata r:id="rId15" o:title=""/>
          </v:shape>
        </w:pict>
      </w:r>
      <w:r w:rsidRPr="000E4809">
        <w:rPr>
          <w:rFonts w:cs="Andalus"/>
          <w:color w:val="000000"/>
          <w:sz w:val="24"/>
          <w:szCs w:val="24"/>
          <w:lang w:eastAsia="it-IT"/>
        </w:rPr>
        <w:t>Mai (prosegui dalla domanda 17)</w:t>
      </w:r>
      <w:r w:rsidRPr="000E4809">
        <w:rPr>
          <w:rFonts w:cs="Andalus"/>
          <w:color w:val="000000"/>
          <w:sz w:val="24"/>
          <w:szCs w:val="24"/>
          <w:lang w:eastAsia="it-IT"/>
        </w:rPr>
        <w:br/>
        <w:t>2</w:t>
      </w:r>
      <w:r w:rsidR="00BC788A" w:rsidRPr="00BC788A">
        <w:rPr>
          <w:rFonts w:cs="Andalus"/>
          <w:color w:val="000000"/>
          <w:sz w:val="24"/>
          <w:szCs w:val="24"/>
        </w:rPr>
        <w:pict>
          <v:shape id="_x0000_i1075" type="#_x0000_t75" style="width:17.6pt;height:15.05pt">
            <v:imagedata r:id="rId15" o:title=""/>
          </v:shape>
        </w:pict>
      </w:r>
      <w:r w:rsidRPr="000E4809">
        <w:rPr>
          <w:rFonts w:cs="Andalus"/>
          <w:color w:val="000000"/>
          <w:sz w:val="24"/>
          <w:szCs w:val="24"/>
          <w:lang w:eastAsia="it-IT"/>
        </w:rPr>
        <w:t>Da Lunedì a Venerdì</w:t>
      </w:r>
      <w:r w:rsidRPr="000E4809">
        <w:rPr>
          <w:rFonts w:cs="Andalus"/>
          <w:color w:val="000000"/>
          <w:sz w:val="24"/>
          <w:szCs w:val="24"/>
          <w:lang w:eastAsia="it-IT"/>
        </w:rPr>
        <w:br/>
        <w:t>3</w:t>
      </w:r>
      <w:r w:rsidR="00BC788A" w:rsidRPr="00BC788A">
        <w:rPr>
          <w:rFonts w:cs="Andalus"/>
          <w:color w:val="000000"/>
          <w:sz w:val="24"/>
          <w:szCs w:val="24"/>
        </w:rPr>
        <w:pict>
          <v:shape id="_x0000_i1076" type="#_x0000_t75" style="width:17.6pt;height:15.05pt">
            <v:imagedata r:id="rId15" o:title=""/>
          </v:shape>
        </w:pict>
      </w:r>
      <w:r w:rsidRPr="000E4809">
        <w:rPr>
          <w:rFonts w:cs="Andalus"/>
          <w:color w:val="000000"/>
          <w:sz w:val="24"/>
          <w:szCs w:val="24"/>
          <w:lang w:eastAsia="it-IT"/>
        </w:rPr>
        <w:t>Nel fine settimana</w:t>
      </w:r>
      <w:r w:rsidRPr="000E4809">
        <w:rPr>
          <w:rFonts w:cs="Andalus"/>
          <w:color w:val="000000"/>
          <w:sz w:val="24"/>
          <w:szCs w:val="24"/>
          <w:lang w:eastAsia="it-IT"/>
        </w:rPr>
        <w:br/>
        <w:t>4</w:t>
      </w:r>
      <w:r w:rsidR="00BC788A" w:rsidRPr="00BC788A">
        <w:rPr>
          <w:rFonts w:cs="Andalus"/>
          <w:color w:val="000000"/>
          <w:sz w:val="24"/>
          <w:szCs w:val="24"/>
        </w:rPr>
        <w:pict>
          <v:shape id="_x0000_i1077" type="#_x0000_t75" style="width:17.6pt;height:15.05pt">
            <v:imagedata r:id="rId15" o:title=""/>
          </v:shape>
        </w:pict>
      </w:r>
      <w:r w:rsidRPr="000E4809">
        <w:rPr>
          <w:rFonts w:cs="Andalus"/>
          <w:color w:val="000000"/>
          <w:sz w:val="24"/>
          <w:szCs w:val="24"/>
          <w:lang w:eastAsia="it-IT"/>
        </w:rPr>
        <w:t>Da Lunedì a Domenica</w:t>
      </w:r>
      <w:r w:rsidRPr="000E4809">
        <w:rPr>
          <w:rFonts w:cs="Andalus"/>
          <w:color w:val="000000"/>
          <w:sz w:val="24"/>
          <w:szCs w:val="24"/>
          <w:lang w:eastAsia="it-IT"/>
        </w:rPr>
        <w:br/>
        <w:t>5</w:t>
      </w:r>
      <w:r w:rsidR="00BC788A" w:rsidRPr="00BC788A">
        <w:rPr>
          <w:rFonts w:cs="Andalus"/>
          <w:color w:val="000000"/>
          <w:sz w:val="24"/>
          <w:szCs w:val="24"/>
        </w:rPr>
        <w:pict>
          <v:shape id="_x0000_i1078" type="#_x0000_t75" style="width:17.6pt;height:15.05pt">
            <v:imagedata r:id="rId17" o:title=""/>
          </v:shape>
        </w:pict>
      </w:r>
      <w:r w:rsidRPr="000E4809">
        <w:rPr>
          <w:rFonts w:cs="Andalus"/>
          <w:color w:val="000000"/>
          <w:sz w:val="24"/>
          <w:szCs w:val="24"/>
          <w:lang w:eastAsia="it-IT"/>
        </w:rPr>
        <w:t xml:space="preserve">Altro </w:t>
      </w:r>
      <w:r w:rsidRPr="000E4809">
        <w:rPr>
          <w:rFonts w:cs="Andalus"/>
          <w:color w:val="000000"/>
          <w:sz w:val="24"/>
          <w:szCs w:val="24"/>
          <w:lang w:eastAsia="it-IT"/>
        </w:rPr>
        <w:br/>
      </w:r>
      <w:r w:rsidRPr="000E4809">
        <w:rPr>
          <w:rFonts w:cs="Andalus"/>
          <w:b/>
          <w:bCs/>
          <w:color w:val="000000"/>
          <w:sz w:val="24"/>
          <w:szCs w:val="24"/>
          <w:lang w:eastAsia="it-IT"/>
        </w:rPr>
        <w:t>15. Quando fai uso di bevande alcoliche, come vino e birra, di solito ne bevi..</w:t>
      </w:r>
      <w:r>
        <w:rPr>
          <w:rFonts w:cs="Andalus"/>
          <w:b/>
          <w:bCs/>
          <w:color w:val="000000"/>
          <w:sz w:val="24"/>
          <w:szCs w:val="24"/>
          <w:lang w:eastAsia="it-IT"/>
        </w:rPr>
        <w:t>.</w:t>
      </w:r>
      <w:r w:rsidRPr="000E4809">
        <w:rPr>
          <w:rFonts w:cs="Andalus"/>
          <w:color w:val="000000"/>
          <w:sz w:val="24"/>
          <w:szCs w:val="24"/>
          <w:lang w:eastAsia="it-IT"/>
        </w:rPr>
        <w:br/>
        <w:t>1</w:t>
      </w:r>
      <w:r w:rsidR="00BC788A" w:rsidRPr="00BC788A">
        <w:rPr>
          <w:rFonts w:cs="Andalus"/>
          <w:color w:val="000000"/>
          <w:sz w:val="24"/>
          <w:szCs w:val="24"/>
        </w:rPr>
        <w:pict>
          <v:shape id="_x0000_i1079" type="#_x0000_t75" style="width:17.6pt;height:15.05pt">
            <v:imagedata r:id="rId15" o:title=""/>
          </v:shape>
        </w:pict>
      </w:r>
      <w:r w:rsidRPr="000E4809">
        <w:rPr>
          <w:rFonts w:cs="Andalus"/>
          <w:color w:val="000000"/>
          <w:sz w:val="24"/>
          <w:szCs w:val="24"/>
          <w:lang w:eastAsia="it-IT"/>
        </w:rPr>
        <w:t>Un bicchiere</w:t>
      </w:r>
      <w:r w:rsidRPr="000E4809">
        <w:rPr>
          <w:rFonts w:cs="Andalus"/>
          <w:color w:val="000000"/>
          <w:sz w:val="24"/>
          <w:szCs w:val="24"/>
          <w:lang w:eastAsia="it-IT"/>
        </w:rPr>
        <w:br/>
        <w:t>2</w:t>
      </w:r>
      <w:r w:rsidR="00BC788A" w:rsidRPr="00BC788A">
        <w:rPr>
          <w:rFonts w:cs="Andalus"/>
          <w:color w:val="000000"/>
          <w:sz w:val="24"/>
          <w:szCs w:val="24"/>
        </w:rPr>
        <w:pict>
          <v:shape id="_x0000_i1080" type="#_x0000_t75" style="width:17.6pt;height:15.05pt">
            <v:imagedata r:id="rId15" o:title=""/>
          </v:shape>
        </w:pict>
      </w:r>
      <w:r w:rsidRPr="000E4809">
        <w:rPr>
          <w:rFonts w:cs="Andalus"/>
          <w:color w:val="000000"/>
          <w:sz w:val="24"/>
          <w:szCs w:val="24"/>
          <w:lang w:eastAsia="it-IT"/>
        </w:rPr>
        <w:t>Da due a tre bicchieri</w:t>
      </w:r>
      <w:r w:rsidRPr="000E4809">
        <w:rPr>
          <w:rFonts w:cs="Andalus"/>
          <w:color w:val="000000"/>
          <w:sz w:val="24"/>
          <w:szCs w:val="24"/>
          <w:lang w:eastAsia="it-IT"/>
        </w:rPr>
        <w:br/>
        <w:t>3</w:t>
      </w:r>
      <w:r w:rsidR="00BC788A" w:rsidRPr="00BC788A">
        <w:rPr>
          <w:rFonts w:cs="Andalus"/>
          <w:color w:val="000000"/>
          <w:sz w:val="24"/>
          <w:szCs w:val="24"/>
        </w:rPr>
        <w:pict>
          <v:shape id="_x0000_i1081" type="#_x0000_t75" style="width:17.6pt;height:15.05pt">
            <v:imagedata r:id="rId15" o:title=""/>
          </v:shape>
        </w:pict>
      </w:r>
      <w:r w:rsidRPr="000E4809">
        <w:rPr>
          <w:rFonts w:cs="Andalus"/>
          <w:color w:val="000000"/>
          <w:sz w:val="24"/>
          <w:szCs w:val="24"/>
          <w:lang w:eastAsia="it-IT"/>
        </w:rPr>
        <w:t>Più di tre bicchieri</w:t>
      </w:r>
      <w:r w:rsidRPr="000E4809">
        <w:rPr>
          <w:rFonts w:cs="Andalus"/>
          <w:color w:val="000000"/>
          <w:sz w:val="24"/>
          <w:szCs w:val="24"/>
          <w:lang w:eastAsia="it-IT"/>
        </w:rPr>
        <w:br/>
        <w:t>4</w:t>
      </w:r>
      <w:r w:rsidR="00BC788A" w:rsidRPr="00BC788A">
        <w:rPr>
          <w:rFonts w:cs="Andalus"/>
          <w:color w:val="000000"/>
          <w:sz w:val="24"/>
          <w:szCs w:val="24"/>
        </w:rPr>
        <w:pict>
          <v:shape id="_x0000_i1082" type="#_x0000_t75" style="width:17.6pt;height:15.05pt">
            <v:imagedata r:id="rId15" o:title=""/>
          </v:shape>
        </w:pict>
      </w:r>
      <w:r w:rsidRPr="000E4809">
        <w:rPr>
          <w:rFonts w:cs="Andalus"/>
          <w:color w:val="000000"/>
          <w:sz w:val="24"/>
          <w:szCs w:val="24"/>
          <w:lang w:eastAsia="it-IT"/>
        </w:rPr>
        <w:t xml:space="preserve">Altro </w:t>
      </w:r>
      <w:r w:rsidRPr="000E4809">
        <w:rPr>
          <w:rFonts w:cs="Andalus"/>
          <w:color w:val="000000"/>
          <w:sz w:val="24"/>
          <w:szCs w:val="24"/>
          <w:lang w:eastAsia="it-IT"/>
        </w:rPr>
        <w:br/>
      </w:r>
      <w:r w:rsidRPr="000E4809">
        <w:rPr>
          <w:rFonts w:cs="Andalus"/>
          <w:b/>
          <w:bCs/>
          <w:color w:val="000000"/>
          <w:sz w:val="24"/>
          <w:szCs w:val="24"/>
          <w:lang w:eastAsia="it-IT"/>
        </w:rPr>
        <w:t>16. Quando invece fai uso di bevande superalcoliche, di solito ne bevi..</w:t>
      </w:r>
      <w:r>
        <w:rPr>
          <w:rFonts w:cs="Andalus"/>
          <w:b/>
          <w:bCs/>
          <w:color w:val="000000"/>
          <w:sz w:val="24"/>
          <w:szCs w:val="24"/>
          <w:lang w:eastAsia="it-IT"/>
        </w:rPr>
        <w:t>.</w:t>
      </w:r>
      <w:r w:rsidRPr="000E4809">
        <w:rPr>
          <w:rFonts w:cs="Andalus"/>
          <w:color w:val="000000"/>
          <w:sz w:val="24"/>
          <w:szCs w:val="24"/>
          <w:lang w:eastAsia="it-IT"/>
        </w:rPr>
        <w:br/>
        <w:t>1</w:t>
      </w:r>
      <w:r w:rsidR="00BC788A" w:rsidRPr="00BC788A">
        <w:rPr>
          <w:rFonts w:cs="Andalus"/>
          <w:color w:val="000000"/>
          <w:sz w:val="24"/>
          <w:szCs w:val="24"/>
        </w:rPr>
        <w:pict>
          <v:shape id="_x0000_i1083" type="#_x0000_t75" style="width:17.6pt;height:15.05pt">
            <v:imagedata r:id="rId15" o:title=""/>
          </v:shape>
        </w:pict>
      </w:r>
      <w:r w:rsidRPr="000E4809">
        <w:rPr>
          <w:rFonts w:cs="Andalus"/>
          <w:color w:val="000000"/>
          <w:sz w:val="24"/>
          <w:szCs w:val="24"/>
          <w:lang w:eastAsia="it-IT"/>
        </w:rPr>
        <w:t>Un bicchiere</w:t>
      </w:r>
      <w:r w:rsidRPr="000E4809">
        <w:rPr>
          <w:rFonts w:cs="Andalus"/>
          <w:color w:val="000000"/>
          <w:sz w:val="24"/>
          <w:szCs w:val="24"/>
          <w:lang w:eastAsia="it-IT"/>
        </w:rPr>
        <w:br/>
        <w:t>2</w:t>
      </w:r>
      <w:r w:rsidR="00BC788A" w:rsidRPr="00BC788A">
        <w:rPr>
          <w:rFonts w:cs="Andalus"/>
          <w:color w:val="000000"/>
          <w:sz w:val="24"/>
          <w:szCs w:val="24"/>
        </w:rPr>
        <w:pict>
          <v:shape id="_x0000_i1084" type="#_x0000_t75" style="width:17.6pt;height:15.05pt">
            <v:imagedata r:id="rId15" o:title=""/>
          </v:shape>
        </w:pict>
      </w:r>
      <w:r w:rsidRPr="000E4809">
        <w:rPr>
          <w:rFonts w:cs="Andalus"/>
          <w:color w:val="000000"/>
          <w:sz w:val="24"/>
          <w:szCs w:val="24"/>
          <w:lang w:eastAsia="it-IT"/>
        </w:rPr>
        <w:t>Da due a tre bicchieri</w:t>
      </w:r>
      <w:r w:rsidRPr="000E4809">
        <w:rPr>
          <w:rFonts w:cs="Andalus"/>
          <w:color w:val="000000"/>
          <w:sz w:val="24"/>
          <w:szCs w:val="24"/>
          <w:lang w:eastAsia="it-IT"/>
        </w:rPr>
        <w:br/>
        <w:t>3</w:t>
      </w:r>
      <w:r w:rsidR="00BC788A" w:rsidRPr="00BC788A">
        <w:rPr>
          <w:rFonts w:cs="Andalus"/>
          <w:color w:val="000000"/>
          <w:sz w:val="24"/>
          <w:szCs w:val="24"/>
        </w:rPr>
        <w:pict>
          <v:shape id="_x0000_i1085" type="#_x0000_t75" style="width:17.6pt;height:15.05pt">
            <v:imagedata r:id="rId15" o:title=""/>
          </v:shape>
        </w:pict>
      </w:r>
      <w:r w:rsidRPr="000E4809">
        <w:rPr>
          <w:rFonts w:cs="Andalus"/>
          <w:color w:val="000000"/>
          <w:sz w:val="24"/>
          <w:szCs w:val="24"/>
          <w:lang w:eastAsia="it-IT"/>
        </w:rPr>
        <w:t>Più di tre bicchieri</w:t>
      </w:r>
      <w:r w:rsidRPr="000E4809">
        <w:rPr>
          <w:rFonts w:cs="Andalus"/>
          <w:color w:val="000000"/>
          <w:sz w:val="24"/>
          <w:szCs w:val="24"/>
          <w:lang w:eastAsia="it-IT"/>
        </w:rPr>
        <w:br/>
        <w:t>4</w:t>
      </w:r>
      <w:r w:rsidR="00BC788A" w:rsidRPr="00BC788A">
        <w:rPr>
          <w:rFonts w:cs="Andalus"/>
          <w:color w:val="000000"/>
          <w:sz w:val="24"/>
          <w:szCs w:val="24"/>
        </w:rPr>
        <w:pict>
          <v:shape id="_x0000_i1086" type="#_x0000_t75" style="width:17.6pt;height:15.05pt">
            <v:imagedata r:id="rId15" o:title=""/>
          </v:shape>
        </w:pict>
      </w:r>
      <w:r w:rsidRPr="000E4809">
        <w:rPr>
          <w:rFonts w:cs="Andalus"/>
          <w:color w:val="000000"/>
          <w:sz w:val="24"/>
          <w:szCs w:val="24"/>
          <w:lang w:eastAsia="it-IT"/>
        </w:rPr>
        <w:t xml:space="preserve">Altro </w:t>
      </w:r>
      <w:r w:rsidRPr="000E4809">
        <w:rPr>
          <w:rFonts w:cs="Andalus"/>
          <w:color w:val="000000"/>
          <w:sz w:val="24"/>
          <w:szCs w:val="24"/>
          <w:lang w:eastAsia="it-IT"/>
        </w:rPr>
        <w:br/>
      </w:r>
      <w:r w:rsidRPr="000E4809">
        <w:rPr>
          <w:rFonts w:cs="Andalus"/>
          <w:b/>
          <w:bCs/>
          <w:color w:val="000000"/>
          <w:sz w:val="24"/>
          <w:szCs w:val="24"/>
          <w:lang w:eastAsia="it-IT"/>
        </w:rPr>
        <w:t>17. Durante le tue uscite serali nel fine settimana, ritieni che i ragazzi che ti circondano superino la quantità alcolica che consideri accettabile?</w:t>
      </w:r>
      <w:r w:rsidRPr="000E4809">
        <w:rPr>
          <w:rFonts w:cs="Andalus"/>
          <w:color w:val="000000"/>
          <w:sz w:val="24"/>
          <w:szCs w:val="24"/>
          <w:lang w:eastAsia="it-IT"/>
        </w:rPr>
        <w:br/>
        <w:t>1</w:t>
      </w:r>
      <w:r w:rsidR="00BC788A" w:rsidRPr="00BC788A">
        <w:rPr>
          <w:rFonts w:cs="Andalus"/>
          <w:color w:val="000000"/>
          <w:sz w:val="24"/>
          <w:szCs w:val="24"/>
        </w:rPr>
        <w:pict>
          <v:shape id="_x0000_i1087" type="#_x0000_t75" style="width:17.6pt;height:15.05pt">
            <v:imagedata r:id="rId15" o:title=""/>
          </v:shape>
        </w:pict>
      </w:r>
      <w:r w:rsidRPr="000E4809">
        <w:rPr>
          <w:rFonts w:cs="Andalus"/>
          <w:color w:val="000000"/>
          <w:sz w:val="24"/>
          <w:szCs w:val="24"/>
          <w:lang w:eastAsia="it-IT"/>
        </w:rPr>
        <w:t>Si, tutti</w:t>
      </w:r>
      <w:r w:rsidRPr="000E4809">
        <w:rPr>
          <w:rFonts w:cs="Andalus"/>
          <w:color w:val="000000"/>
          <w:sz w:val="24"/>
          <w:szCs w:val="24"/>
          <w:lang w:eastAsia="it-IT"/>
        </w:rPr>
        <w:br/>
        <w:t>2</w:t>
      </w:r>
      <w:r w:rsidR="00BC788A" w:rsidRPr="00BC788A">
        <w:rPr>
          <w:rFonts w:cs="Andalus"/>
          <w:color w:val="000000"/>
          <w:sz w:val="24"/>
          <w:szCs w:val="24"/>
        </w:rPr>
        <w:pict>
          <v:shape id="_x0000_i1088" type="#_x0000_t75" style="width:17.6pt;height:15.05pt">
            <v:imagedata r:id="rId15" o:title=""/>
          </v:shape>
        </w:pict>
      </w:r>
      <w:r w:rsidRPr="000E4809">
        <w:rPr>
          <w:rFonts w:cs="Andalus"/>
          <w:color w:val="000000"/>
          <w:sz w:val="24"/>
          <w:szCs w:val="24"/>
          <w:lang w:eastAsia="it-IT"/>
        </w:rPr>
        <w:t>Solo qualcuno</w:t>
      </w:r>
      <w:r w:rsidRPr="000E4809">
        <w:rPr>
          <w:rFonts w:cs="Andalus"/>
          <w:color w:val="000000"/>
          <w:sz w:val="24"/>
          <w:szCs w:val="24"/>
          <w:lang w:eastAsia="it-IT"/>
        </w:rPr>
        <w:br/>
        <w:t>3</w:t>
      </w:r>
      <w:r w:rsidR="00BC788A" w:rsidRPr="00BC788A">
        <w:rPr>
          <w:rFonts w:cs="Andalus"/>
          <w:color w:val="000000"/>
          <w:sz w:val="24"/>
          <w:szCs w:val="24"/>
        </w:rPr>
        <w:pict>
          <v:shape id="_x0000_i1089" type="#_x0000_t75" style="width:17.6pt;height:15.05pt">
            <v:imagedata r:id="rId15" o:title=""/>
          </v:shape>
        </w:pict>
      </w:r>
      <w:r w:rsidRPr="000E4809">
        <w:rPr>
          <w:rFonts w:cs="Andalus"/>
          <w:color w:val="000000"/>
          <w:sz w:val="24"/>
          <w:szCs w:val="24"/>
          <w:lang w:eastAsia="it-IT"/>
        </w:rPr>
        <w:t>No, mi sembra che tutti riescano a controllarsi</w:t>
      </w:r>
      <w:r w:rsidRPr="000E4809">
        <w:rPr>
          <w:rFonts w:cs="Andalus"/>
          <w:color w:val="000000"/>
          <w:sz w:val="24"/>
          <w:szCs w:val="24"/>
          <w:lang w:eastAsia="it-IT"/>
        </w:rPr>
        <w:br/>
        <w:t>4</w:t>
      </w:r>
      <w:r w:rsidR="00BC788A" w:rsidRPr="00BC788A">
        <w:rPr>
          <w:rFonts w:cs="Andalus"/>
          <w:color w:val="000000"/>
          <w:sz w:val="24"/>
          <w:szCs w:val="24"/>
        </w:rPr>
        <w:pict>
          <v:shape id="_x0000_i1090" type="#_x0000_t75" style="width:17.6pt;height:15.05pt">
            <v:imagedata r:id="rId15" o:title=""/>
          </v:shape>
        </w:pict>
      </w:r>
      <w:r w:rsidRPr="000E4809">
        <w:rPr>
          <w:rFonts w:cs="Andalus"/>
          <w:color w:val="000000"/>
          <w:sz w:val="24"/>
          <w:szCs w:val="24"/>
          <w:lang w:eastAsia="it-IT"/>
        </w:rPr>
        <w:t xml:space="preserve">Altro </w:t>
      </w:r>
    </w:p>
    <w:p w:rsidR="00132C40" w:rsidRPr="00A45DB1" w:rsidRDefault="00132C40" w:rsidP="00E24708">
      <w:pPr>
        <w:spacing w:after="0" w:line="240" w:lineRule="auto"/>
        <w:rPr>
          <w:rFonts w:cs="Andalus"/>
          <w:b/>
          <w:bCs/>
          <w:color w:val="000000"/>
          <w:sz w:val="24"/>
          <w:szCs w:val="24"/>
          <w:lang w:eastAsia="it-IT"/>
        </w:rPr>
      </w:pPr>
      <w:r w:rsidRPr="000E4809">
        <w:rPr>
          <w:rFonts w:cs="Andalus"/>
          <w:b/>
          <w:bCs/>
          <w:color w:val="000000"/>
          <w:sz w:val="24"/>
          <w:szCs w:val="24"/>
          <w:lang w:eastAsia="it-IT"/>
        </w:rPr>
        <w:t>18. Ritieni che sia moralmente accettabile fare uso di sostanze stupefacenti?</w:t>
      </w:r>
      <w:r w:rsidRPr="000E4809">
        <w:rPr>
          <w:rFonts w:cs="Andalus"/>
          <w:color w:val="000000"/>
          <w:sz w:val="24"/>
          <w:szCs w:val="24"/>
          <w:lang w:eastAsia="it-IT"/>
        </w:rPr>
        <w:br/>
        <w:t>1</w:t>
      </w:r>
      <w:r w:rsidR="00BC788A" w:rsidRPr="00BC788A">
        <w:rPr>
          <w:rFonts w:cs="Andalus"/>
          <w:color w:val="000000"/>
          <w:sz w:val="24"/>
          <w:szCs w:val="24"/>
        </w:rPr>
        <w:pict>
          <v:shape id="_x0000_i1091" type="#_x0000_t75" style="width:17.6pt;height:15.05pt">
            <v:imagedata r:id="rId15" o:title=""/>
          </v:shape>
        </w:pict>
      </w:r>
      <w:r w:rsidRPr="000E4809">
        <w:rPr>
          <w:rFonts w:cs="Andalus"/>
          <w:color w:val="000000"/>
          <w:sz w:val="24"/>
          <w:szCs w:val="24"/>
          <w:lang w:eastAsia="it-IT"/>
        </w:rPr>
        <w:t>Si, dovrebbero essere legali</w:t>
      </w:r>
      <w:r w:rsidRPr="000E4809">
        <w:rPr>
          <w:rFonts w:cs="Andalus"/>
          <w:color w:val="000000"/>
          <w:sz w:val="24"/>
          <w:szCs w:val="24"/>
          <w:lang w:eastAsia="it-IT"/>
        </w:rPr>
        <w:br/>
        <w:t>2</w:t>
      </w:r>
      <w:r w:rsidR="00BC788A" w:rsidRPr="00BC788A">
        <w:rPr>
          <w:rFonts w:cs="Andalus"/>
          <w:color w:val="000000"/>
          <w:sz w:val="24"/>
          <w:szCs w:val="24"/>
        </w:rPr>
        <w:pict>
          <v:shape id="_x0000_i1092" type="#_x0000_t75" style="width:17.6pt;height:15.05pt">
            <v:imagedata r:id="rId15" o:title=""/>
          </v:shape>
        </w:pict>
      </w:r>
      <w:r w:rsidRPr="000E4809">
        <w:rPr>
          <w:rFonts w:cs="Andalus"/>
          <w:color w:val="000000"/>
          <w:sz w:val="24"/>
          <w:szCs w:val="24"/>
          <w:lang w:eastAsia="it-IT"/>
        </w:rPr>
        <w:t>Si, accrescono il divertimento</w:t>
      </w:r>
      <w:r w:rsidRPr="000E4809">
        <w:rPr>
          <w:rFonts w:cs="Andalus"/>
          <w:color w:val="000000"/>
          <w:sz w:val="24"/>
          <w:szCs w:val="24"/>
          <w:lang w:eastAsia="it-IT"/>
        </w:rPr>
        <w:br/>
        <w:t>3</w:t>
      </w:r>
      <w:r w:rsidR="00BC788A" w:rsidRPr="00BC788A">
        <w:rPr>
          <w:rFonts w:cs="Andalus"/>
          <w:color w:val="000000"/>
          <w:sz w:val="24"/>
          <w:szCs w:val="24"/>
        </w:rPr>
        <w:pict>
          <v:shape id="_x0000_i1093" type="#_x0000_t75" style="width:17.6pt;height:15.05pt">
            <v:imagedata r:id="rId15" o:title=""/>
          </v:shape>
        </w:pict>
      </w:r>
      <w:r w:rsidRPr="000E4809">
        <w:rPr>
          <w:rFonts w:cs="Andalus"/>
          <w:color w:val="000000"/>
          <w:sz w:val="24"/>
          <w:szCs w:val="24"/>
          <w:lang w:eastAsia="it-IT"/>
        </w:rPr>
        <w:t>Qualche volta possono sollevare dai problemi</w:t>
      </w:r>
      <w:r w:rsidRPr="000E4809">
        <w:rPr>
          <w:rFonts w:cs="Andalus"/>
          <w:color w:val="000000"/>
          <w:sz w:val="24"/>
          <w:szCs w:val="24"/>
          <w:lang w:eastAsia="it-IT"/>
        </w:rPr>
        <w:br/>
        <w:t>4</w:t>
      </w:r>
      <w:r w:rsidR="00BC788A" w:rsidRPr="00BC788A">
        <w:rPr>
          <w:rFonts w:cs="Andalus"/>
          <w:color w:val="000000"/>
          <w:sz w:val="24"/>
          <w:szCs w:val="24"/>
        </w:rPr>
        <w:pict>
          <v:shape id="_x0000_i1094" type="#_x0000_t75" style="width:17.6pt;height:15.05pt">
            <v:imagedata r:id="rId15" o:title=""/>
          </v:shape>
        </w:pict>
      </w:r>
      <w:r w:rsidRPr="000E4809">
        <w:rPr>
          <w:rFonts w:cs="Andalus"/>
          <w:color w:val="000000"/>
          <w:sz w:val="24"/>
          <w:szCs w:val="24"/>
          <w:lang w:eastAsia="it-IT"/>
        </w:rPr>
        <w:t>No, sono pericolose e illegali</w:t>
      </w:r>
      <w:r w:rsidRPr="000E4809">
        <w:rPr>
          <w:rFonts w:cs="Andalus"/>
          <w:color w:val="000000"/>
          <w:sz w:val="24"/>
          <w:szCs w:val="24"/>
          <w:lang w:eastAsia="it-IT"/>
        </w:rPr>
        <w:br/>
        <w:t>5</w:t>
      </w:r>
      <w:r w:rsidR="00BC788A" w:rsidRPr="00BC788A">
        <w:rPr>
          <w:rFonts w:cs="Andalus"/>
          <w:color w:val="000000"/>
          <w:sz w:val="24"/>
          <w:szCs w:val="24"/>
        </w:rPr>
        <w:pict>
          <v:shape id="_x0000_i1095" type="#_x0000_t75" style="width:17.6pt;height:15.05pt">
            <v:imagedata r:id="rId15" o:title=""/>
          </v:shape>
        </w:pict>
      </w:r>
      <w:r w:rsidRPr="000E4809">
        <w:rPr>
          <w:rFonts w:cs="Andalus"/>
          <w:color w:val="000000"/>
          <w:sz w:val="24"/>
          <w:szCs w:val="24"/>
          <w:lang w:eastAsia="it-IT"/>
        </w:rPr>
        <w:t xml:space="preserve">Altro </w:t>
      </w:r>
      <w:r w:rsidRPr="000E4809">
        <w:rPr>
          <w:rFonts w:cs="Andalus"/>
          <w:color w:val="000000"/>
          <w:sz w:val="24"/>
          <w:szCs w:val="24"/>
          <w:lang w:eastAsia="it-IT"/>
        </w:rPr>
        <w:br/>
      </w:r>
      <w:r w:rsidRPr="000E4809">
        <w:rPr>
          <w:rFonts w:cs="Andalus"/>
          <w:b/>
          <w:bCs/>
          <w:color w:val="000000"/>
          <w:sz w:val="24"/>
          <w:szCs w:val="24"/>
          <w:lang w:eastAsia="it-IT"/>
        </w:rPr>
        <w:t>19. Conosci, o hai sentito parlare, di tuoi coetanei che hanno fatto o fanno uso di sostanze stupefacenti?</w:t>
      </w:r>
      <w:r w:rsidRPr="000E4809">
        <w:rPr>
          <w:rFonts w:cs="Andalus"/>
          <w:color w:val="000000"/>
          <w:sz w:val="24"/>
          <w:szCs w:val="24"/>
          <w:lang w:eastAsia="it-IT"/>
        </w:rPr>
        <w:br/>
        <w:t>1</w:t>
      </w:r>
      <w:r w:rsidR="00BC788A" w:rsidRPr="00BC788A">
        <w:rPr>
          <w:rFonts w:cs="Andalus"/>
          <w:color w:val="000000"/>
          <w:sz w:val="24"/>
          <w:szCs w:val="24"/>
        </w:rPr>
        <w:pict>
          <v:shape id="_x0000_i1096" type="#_x0000_t75" style="width:17.6pt;height:15.05pt">
            <v:imagedata r:id="rId15" o:title=""/>
          </v:shape>
        </w:pict>
      </w:r>
      <w:r w:rsidRPr="000E4809">
        <w:rPr>
          <w:rFonts w:cs="Andalus"/>
          <w:color w:val="000000"/>
          <w:sz w:val="24"/>
          <w:szCs w:val="24"/>
          <w:lang w:eastAsia="it-IT"/>
        </w:rPr>
        <w:t>Nessuno</w:t>
      </w:r>
      <w:r w:rsidRPr="000E4809">
        <w:rPr>
          <w:rFonts w:cs="Andalus"/>
          <w:color w:val="000000"/>
          <w:sz w:val="24"/>
          <w:szCs w:val="24"/>
          <w:lang w:eastAsia="it-IT"/>
        </w:rPr>
        <w:br/>
        <w:t>2</w:t>
      </w:r>
      <w:r w:rsidR="00BC788A" w:rsidRPr="00BC788A">
        <w:rPr>
          <w:rFonts w:cs="Andalus"/>
          <w:color w:val="000000"/>
          <w:sz w:val="24"/>
          <w:szCs w:val="24"/>
        </w:rPr>
        <w:pict>
          <v:shape id="_x0000_i1097" type="#_x0000_t75" style="width:17.6pt;height:15.05pt">
            <v:imagedata r:id="rId15" o:title=""/>
          </v:shape>
        </w:pict>
      </w:r>
      <w:r w:rsidRPr="000E4809">
        <w:rPr>
          <w:rFonts w:cs="Andalus"/>
          <w:color w:val="000000"/>
          <w:sz w:val="24"/>
          <w:szCs w:val="24"/>
          <w:lang w:eastAsia="it-IT"/>
        </w:rPr>
        <w:t>Qualcuno</w:t>
      </w:r>
      <w:r w:rsidRPr="000E4809">
        <w:rPr>
          <w:rFonts w:cs="Andalus"/>
          <w:color w:val="000000"/>
          <w:sz w:val="24"/>
          <w:szCs w:val="24"/>
          <w:lang w:eastAsia="it-IT"/>
        </w:rPr>
        <w:br/>
        <w:t>3</w:t>
      </w:r>
      <w:r w:rsidR="00BC788A" w:rsidRPr="00BC788A">
        <w:rPr>
          <w:rFonts w:cs="Andalus"/>
          <w:color w:val="000000"/>
          <w:sz w:val="24"/>
          <w:szCs w:val="24"/>
        </w:rPr>
        <w:pict>
          <v:shape id="_x0000_i1098" type="#_x0000_t75" style="width:17.6pt;height:15.05pt">
            <v:imagedata r:id="rId15" o:title=""/>
          </v:shape>
        </w:pict>
      </w:r>
      <w:r w:rsidRPr="000E4809">
        <w:rPr>
          <w:rFonts w:cs="Andalus"/>
          <w:color w:val="000000"/>
          <w:sz w:val="24"/>
          <w:szCs w:val="24"/>
          <w:lang w:eastAsia="it-IT"/>
        </w:rPr>
        <w:t xml:space="preserve">Tanti </w:t>
      </w:r>
      <w:r w:rsidRPr="000E4809">
        <w:rPr>
          <w:rFonts w:cs="Andalus"/>
          <w:color w:val="000000"/>
          <w:sz w:val="24"/>
          <w:szCs w:val="24"/>
          <w:lang w:eastAsia="it-IT"/>
        </w:rPr>
        <w:br/>
      </w:r>
      <w:r w:rsidRPr="000E4809">
        <w:rPr>
          <w:rFonts w:cs="Andalus"/>
          <w:b/>
          <w:bCs/>
          <w:color w:val="000000"/>
          <w:sz w:val="24"/>
          <w:szCs w:val="24"/>
          <w:lang w:eastAsia="it-IT"/>
        </w:rPr>
        <w:t>20. Se hai scoperto di aver un problema o hai litigato con qualcuno, ti capita di reagire in modo violento verso te stesso o verso gli altri?</w:t>
      </w:r>
      <w:r w:rsidRPr="000E4809">
        <w:rPr>
          <w:rFonts w:cs="Andalus"/>
          <w:color w:val="000000"/>
          <w:sz w:val="24"/>
          <w:szCs w:val="24"/>
          <w:lang w:eastAsia="it-IT"/>
        </w:rPr>
        <w:br/>
        <w:t>1</w:t>
      </w:r>
      <w:r w:rsidR="00BC788A" w:rsidRPr="00BC788A">
        <w:rPr>
          <w:rFonts w:cs="Andalus"/>
          <w:color w:val="000000"/>
          <w:sz w:val="24"/>
          <w:szCs w:val="24"/>
        </w:rPr>
        <w:pict>
          <v:shape id="_x0000_i1099" type="#_x0000_t75" style="width:17.6pt;height:15.05pt">
            <v:imagedata r:id="rId15" o:title=""/>
          </v:shape>
        </w:pict>
      </w:r>
      <w:r w:rsidRPr="000E4809">
        <w:rPr>
          <w:rFonts w:cs="Andalus"/>
          <w:color w:val="000000"/>
          <w:sz w:val="24"/>
          <w:szCs w:val="24"/>
          <w:lang w:eastAsia="it-IT"/>
        </w:rPr>
        <w:t>Mai</w:t>
      </w:r>
      <w:r w:rsidRPr="000E4809">
        <w:rPr>
          <w:rFonts w:cs="Andalus"/>
          <w:color w:val="000000"/>
          <w:sz w:val="24"/>
          <w:szCs w:val="24"/>
          <w:lang w:eastAsia="it-IT"/>
        </w:rPr>
        <w:br/>
        <w:t>2</w:t>
      </w:r>
      <w:r w:rsidR="00BC788A" w:rsidRPr="00BC788A">
        <w:rPr>
          <w:rFonts w:cs="Andalus"/>
          <w:color w:val="000000"/>
          <w:sz w:val="24"/>
          <w:szCs w:val="24"/>
        </w:rPr>
        <w:pict>
          <v:shape id="_x0000_i1100" type="#_x0000_t75" style="width:17.6pt;height:15.05pt">
            <v:imagedata r:id="rId15" o:title=""/>
          </v:shape>
        </w:pict>
      </w:r>
      <w:r w:rsidRPr="000E4809">
        <w:rPr>
          <w:rFonts w:cs="Andalus"/>
          <w:color w:val="000000"/>
          <w:sz w:val="24"/>
          <w:szCs w:val="24"/>
          <w:lang w:eastAsia="it-IT"/>
        </w:rPr>
        <w:t>Poche volte</w:t>
      </w:r>
      <w:r w:rsidRPr="000E4809">
        <w:rPr>
          <w:rFonts w:cs="Andalus"/>
          <w:color w:val="000000"/>
          <w:sz w:val="24"/>
          <w:szCs w:val="24"/>
          <w:lang w:eastAsia="it-IT"/>
        </w:rPr>
        <w:br/>
        <w:t>3</w:t>
      </w:r>
      <w:r w:rsidR="00BC788A" w:rsidRPr="00BC788A">
        <w:rPr>
          <w:rFonts w:cs="Andalus"/>
          <w:color w:val="000000"/>
          <w:sz w:val="24"/>
          <w:szCs w:val="24"/>
        </w:rPr>
        <w:pict>
          <v:shape id="_x0000_i1101" type="#_x0000_t75" style="width:17.6pt;height:15.05pt">
            <v:imagedata r:id="rId15" o:title=""/>
          </v:shape>
        </w:pict>
      </w:r>
      <w:r w:rsidRPr="000E4809">
        <w:rPr>
          <w:rFonts w:cs="Andalus"/>
          <w:color w:val="000000"/>
          <w:sz w:val="24"/>
          <w:szCs w:val="24"/>
          <w:lang w:eastAsia="it-IT"/>
        </w:rPr>
        <w:t>Molte volte</w:t>
      </w:r>
      <w:r w:rsidRPr="000E4809">
        <w:rPr>
          <w:rFonts w:cs="Andalus"/>
          <w:color w:val="000000"/>
          <w:sz w:val="24"/>
          <w:szCs w:val="24"/>
          <w:lang w:eastAsia="it-IT"/>
        </w:rPr>
        <w:br/>
        <w:t>4</w:t>
      </w:r>
      <w:r w:rsidR="00BC788A" w:rsidRPr="00BC788A">
        <w:rPr>
          <w:rFonts w:cs="Andalus"/>
          <w:color w:val="000000"/>
          <w:sz w:val="24"/>
          <w:szCs w:val="24"/>
        </w:rPr>
        <w:pict>
          <v:shape id="_x0000_i1102" type="#_x0000_t75" style="width:17.6pt;height:15.05pt">
            <v:imagedata r:id="rId15" o:title=""/>
          </v:shape>
        </w:pict>
      </w:r>
      <w:r w:rsidRPr="000E4809">
        <w:rPr>
          <w:rFonts w:cs="Andalus"/>
          <w:color w:val="000000"/>
          <w:sz w:val="24"/>
          <w:szCs w:val="24"/>
          <w:lang w:eastAsia="it-IT"/>
        </w:rPr>
        <w:t xml:space="preserve">Sempre </w:t>
      </w:r>
    </w:p>
    <w:p w:rsidR="00132C40" w:rsidRDefault="00132C40" w:rsidP="00E24708">
      <w:pPr>
        <w:spacing w:after="0" w:line="240" w:lineRule="auto"/>
        <w:rPr>
          <w:rFonts w:cs="Andalus"/>
          <w:color w:val="000000"/>
          <w:sz w:val="24"/>
          <w:szCs w:val="24"/>
          <w:lang w:eastAsia="it-IT"/>
        </w:rPr>
      </w:pPr>
      <w:r w:rsidRPr="000E4809">
        <w:rPr>
          <w:rFonts w:cs="Andalus"/>
          <w:b/>
          <w:bCs/>
          <w:color w:val="000000"/>
          <w:sz w:val="24"/>
          <w:szCs w:val="24"/>
          <w:lang w:eastAsia="it-IT"/>
        </w:rPr>
        <w:t>21. Se dovessi assistere ad un episodio di violenza fisica scaturita da un litigio, come reagiresti?</w:t>
      </w:r>
      <w:r w:rsidRPr="000E4809">
        <w:rPr>
          <w:rFonts w:cs="Andalus"/>
          <w:color w:val="000000"/>
          <w:sz w:val="24"/>
          <w:szCs w:val="24"/>
          <w:lang w:eastAsia="it-IT"/>
        </w:rPr>
        <w:br/>
        <w:t>1</w:t>
      </w:r>
      <w:r w:rsidR="00BC788A" w:rsidRPr="00BC788A">
        <w:rPr>
          <w:rFonts w:cs="Andalus"/>
          <w:color w:val="000000"/>
          <w:sz w:val="24"/>
          <w:szCs w:val="24"/>
        </w:rPr>
        <w:pict>
          <v:shape id="_x0000_i1103" type="#_x0000_t75" style="width:17.6pt;height:15.05pt">
            <v:imagedata r:id="rId15" o:title=""/>
          </v:shape>
        </w:pict>
      </w:r>
      <w:r w:rsidRPr="000E4809">
        <w:rPr>
          <w:rFonts w:cs="Andalus"/>
          <w:color w:val="000000"/>
          <w:sz w:val="24"/>
          <w:szCs w:val="24"/>
          <w:lang w:eastAsia="it-IT"/>
        </w:rPr>
        <w:t>Con indifferenza</w:t>
      </w:r>
      <w:r w:rsidRPr="000E4809">
        <w:rPr>
          <w:rFonts w:cs="Andalus"/>
          <w:color w:val="000000"/>
          <w:sz w:val="24"/>
          <w:szCs w:val="24"/>
          <w:lang w:eastAsia="it-IT"/>
        </w:rPr>
        <w:br/>
        <w:t>2</w:t>
      </w:r>
      <w:r w:rsidR="00BC788A" w:rsidRPr="00BC788A">
        <w:rPr>
          <w:rFonts w:cs="Andalus"/>
          <w:color w:val="000000"/>
          <w:sz w:val="24"/>
          <w:szCs w:val="24"/>
        </w:rPr>
        <w:pict>
          <v:shape id="_x0000_i1104" type="#_x0000_t75" style="width:17.6pt;height:15.05pt">
            <v:imagedata r:id="rId15" o:title=""/>
          </v:shape>
        </w:pict>
      </w:r>
      <w:r w:rsidRPr="000E4809">
        <w:rPr>
          <w:rFonts w:cs="Andalus"/>
          <w:color w:val="000000"/>
          <w:sz w:val="24"/>
          <w:szCs w:val="24"/>
          <w:lang w:eastAsia="it-IT"/>
        </w:rPr>
        <w:t>Pensando che sia normale</w:t>
      </w:r>
      <w:r w:rsidRPr="000E4809">
        <w:rPr>
          <w:rFonts w:cs="Andalus"/>
          <w:color w:val="000000"/>
          <w:sz w:val="24"/>
          <w:szCs w:val="24"/>
          <w:lang w:eastAsia="it-IT"/>
        </w:rPr>
        <w:br/>
        <w:t>3</w:t>
      </w:r>
      <w:r w:rsidR="00BC788A" w:rsidRPr="00BC788A">
        <w:rPr>
          <w:rFonts w:cs="Andalus"/>
          <w:color w:val="000000"/>
          <w:sz w:val="24"/>
          <w:szCs w:val="24"/>
        </w:rPr>
        <w:pict>
          <v:shape id="_x0000_i1105" type="#_x0000_t75" style="width:17.6pt;height:15.05pt">
            <v:imagedata r:id="rId15" o:title=""/>
          </v:shape>
        </w:pict>
      </w:r>
      <w:r w:rsidRPr="000E4809">
        <w:rPr>
          <w:rFonts w:cs="Andalus"/>
          <w:color w:val="000000"/>
          <w:sz w:val="24"/>
          <w:szCs w:val="24"/>
          <w:lang w:eastAsia="it-IT"/>
        </w:rPr>
        <w:t>Pensando che non sia accettabile l’uso della violenza</w:t>
      </w:r>
      <w:r w:rsidRPr="000E4809">
        <w:rPr>
          <w:rFonts w:cs="Andalus"/>
          <w:color w:val="000000"/>
          <w:sz w:val="24"/>
          <w:szCs w:val="24"/>
          <w:lang w:eastAsia="it-IT"/>
        </w:rPr>
        <w:br/>
        <w:t>4</w:t>
      </w:r>
      <w:r w:rsidR="00BC788A" w:rsidRPr="00BC788A">
        <w:rPr>
          <w:rFonts w:cs="Andalus"/>
          <w:color w:val="000000"/>
          <w:sz w:val="24"/>
          <w:szCs w:val="24"/>
        </w:rPr>
        <w:pict>
          <v:shape id="_x0000_i1106" type="#_x0000_t75" style="width:17.6pt;height:15.05pt">
            <v:imagedata r:id="rId15" o:title=""/>
          </v:shape>
        </w:pict>
      </w:r>
      <w:r w:rsidRPr="000E4809">
        <w:rPr>
          <w:rFonts w:cs="Andalus"/>
          <w:color w:val="000000"/>
          <w:sz w:val="24"/>
          <w:szCs w:val="24"/>
          <w:lang w:eastAsia="it-IT"/>
        </w:rPr>
        <w:t xml:space="preserve">Altro </w:t>
      </w:r>
    </w:p>
    <w:p w:rsidR="00132C40" w:rsidRDefault="00132C40" w:rsidP="00E24708">
      <w:pPr>
        <w:spacing w:after="0" w:line="240" w:lineRule="auto"/>
        <w:rPr>
          <w:rFonts w:cs="Andalus"/>
          <w:color w:val="000000"/>
          <w:sz w:val="24"/>
          <w:szCs w:val="24"/>
        </w:rPr>
      </w:pPr>
      <w:r w:rsidRPr="000E4809">
        <w:rPr>
          <w:rFonts w:cs="Andalus"/>
          <w:b/>
          <w:bCs/>
          <w:color w:val="000000"/>
          <w:sz w:val="24"/>
          <w:szCs w:val="24"/>
          <w:lang w:eastAsia="it-IT"/>
        </w:rPr>
        <w:t>22. Commenti</w:t>
      </w:r>
      <w:r w:rsidRPr="000E4809">
        <w:rPr>
          <w:rFonts w:cs="Andalus"/>
          <w:color w:val="000000"/>
          <w:sz w:val="24"/>
          <w:szCs w:val="24"/>
          <w:lang w:eastAsia="it-IT"/>
        </w:rPr>
        <w:t xml:space="preserve"> </w:t>
      </w:r>
      <w:r w:rsidR="00BC788A" w:rsidRPr="00BC788A">
        <w:rPr>
          <w:rFonts w:cs="Andalus"/>
          <w:color w:val="000000"/>
          <w:sz w:val="24"/>
          <w:szCs w:val="24"/>
        </w:rPr>
        <w:pict>
          <v:shape id="_x0000_i1107" type="#_x0000_t75" style="width:47.7pt;height:15.05pt">
            <v:imagedata r:id="rId16" o:title=""/>
          </v:shape>
        </w:pict>
      </w:r>
    </w:p>
    <w:p w:rsidR="00132C40" w:rsidRDefault="00132C40" w:rsidP="00B63ADC">
      <w:pPr>
        <w:pBdr>
          <w:top w:val="single" w:sz="6" w:space="0" w:color="auto"/>
        </w:pBdr>
        <w:spacing w:after="0" w:line="240" w:lineRule="auto"/>
        <w:jc w:val="center"/>
        <w:rPr>
          <w:rFonts w:cs="Andalus"/>
          <w:color w:val="000000"/>
          <w:sz w:val="24"/>
          <w:szCs w:val="24"/>
          <w:lang w:eastAsia="it-IT"/>
        </w:rPr>
      </w:pPr>
    </w:p>
    <w:p w:rsidR="00132C40" w:rsidRPr="000E4809" w:rsidRDefault="00132C40" w:rsidP="00B63ADC">
      <w:pPr>
        <w:pBdr>
          <w:top w:val="single" w:sz="6" w:space="0" w:color="auto"/>
        </w:pBdr>
        <w:spacing w:after="0" w:line="240" w:lineRule="auto"/>
        <w:jc w:val="center"/>
        <w:rPr>
          <w:rFonts w:cs="Andalus"/>
          <w:vanish/>
          <w:color w:val="000000"/>
          <w:sz w:val="24"/>
          <w:szCs w:val="24"/>
          <w:lang w:eastAsia="it-IT"/>
        </w:rPr>
      </w:pPr>
      <w:r w:rsidRPr="000E4809">
        <w:rPr>
          <w:rFonts w:cs="Andalus"/>
          <w:vanish/>
          <w:color w:val="000000"/>
          <w:sz w:val="24"/>
          <w:szCs w:val="24"/>
          <w:lang w:eastAsia="it-IT"/>
        </w:rPr>
        <w:t>Fine modulo</w:t>
      </w:r>
    </w:p>
    <w:p w:rsidR="00132C40" w:rsidRDefault="00132C40" w:rsidP="00E24708">
      <w:pPr>
        <w:spacing w:after="0" w:line="240" w:lineRule="auto"/>
        <w:rPr>
          <w:rFonts w:ascii="Corbel" w:hAnsi="Corbel"/>
          <w:sz w:val="24"/>
          <w:szCs w:val="24"/>
        </w:rPr>
      </w:pPr>
      <w:r>
        <w:rPr>
          <w:rFonts w:ascii="Corbel" w:hAnsi="Corbel"/>
          <w:sz w:val="24"/>
          <w:szCs w:val="24"/>
        </w:rPr>
        <w:t>10) PIANO DI RACCOLTA DEI DATI:</w:t>
      </w:r>
    </w:p>
    <w:p w:rsidR="00132C40" w:rsidRPr="000963A0" w:rsidRDefault="00132C40" w:rsidP="00E24708">
      <w:pPr>
        <w:spacing w:after="0" w:line="240" w:lineRule="auto"/>
        <w:rPr>
          <w:rFonts w:ascii="Corbel" w:hAnsi="Corbel"/>
          <w:sz w:val="24"/>
          <w:szCs w:val="24"/>
        </w:rPr>
      </w:pPr>
      <w:r>
        <w:rPr>
          <w:rFonts w:ascii="Corbel" w:hAnsi="Corbel"/>
          <w:sz w:val="24"/>
          <w:szCs w:val="24"/>
        </w:rPr>
        <w:t>non ci è stato possibile effettuare un piano di raccolta dei dati attendibile per limitazioni temporali ed economiche</w:t>
      </w:r>
      <w:r w:rsidRPr="000963A0">
        <w:rPr>
          <w:rFonts w:ascii="Corbel" w:hAnsi="Corbel"/>
          <w:sz w:val="24"/>
          <w:szCs w:val="24"/>
        </w:rPr>
        <w:t xml:space="preserve">. </w:t>
      </w:r>
      <w:r>
        <w:rPr>
          <w:rFonts w:ascii="Corbel" w:hAnsi="Corbel"/>
          <w:sz w:val="24"/>
          <w:szCs w:val="24"/>
        </w:rPr>
        <w:t>La modalità per ottenere un campione esaustivo, casuale e rappresentativo della popolazione per la nostra ricerca sarebbe stato rilevato dal</w:t>
      </w:r>
      <w:r w:rsidRPr="000963A0">
        <w:rPr>
          <w:rFonts w:ascii="Corbel" w:hAnsi="Corbel"/>
          <w:sz w:val="24"/>
          <w:szCs w:val="24"/>
        </w:rPr>
        <w:t xml:space="preserve"> sito </w:t>
      </w:r>
      <w:hyperlink r:id="rId18" w:history="1">
        <w:r w:rsidRPr="001B4C43">
          <w:rPr>
            <w:rStyle w:val="Collegamentoipertestuale"/>
            <w:rFonts w:ascii="Corbel" w:hAnsi="Corbel"/>
            <w:i/>
            <w:color w:val="auto"/>
            <w:sz w:val="24"/>
            <w:szCs w:val="24"/>
            <w:u w:val="none"/>
          </w:rPr>
          <w:t>www.far.unito.it</w:t>
        </w:r>
      </w:hyperlink>
      <w:r w:rsidRPr="000963A0">
        <w:rPr>
          <w:rFonts w:ascii="Corbel" w:hAnsi="Corbel"/>
          <w:sz w:val="24"/>
          <w:szCs w:val="24"/>
        </w:rPr>
        <w:t>,</w:t>
      </w:r>
      <w:r>
        <w:rPr>
          <w:rFonts w:ascii="Corbel" w:hAnsi="Corbel"/>
          <w:sz w:val="24"/>
          <w:szCs w:val="24"/>
        </w:rPr>
        <w:t xml:space="preserve"> alla voce “</w:t>
      </w:r>
      <w:r w:rsidRPr="001B4C43">
        <w:rPr>
          <w:rFonts w:ascii="Corbel" w:hAnsi="Corbel"/>
          <w:sz w:val="24"/>
          <w:szCs w:val="24"/>
        </w:rPr>
        <w:t>strumenti per la far</w:t>
      </w:r>
      <w:r>
        <w:rPr>
          <w:rFonts w:ascii="Corbel" w:hAnsi="Corbel"/>
          <w:sz w:val="24"/>
          <w:szCs w:val="24"/>
        </w:rPr>
        <w:t>”,</w:t>
      </w:r>
      <w:r w:rsidRPr="000963A0">
        <w:rPr>
          <w:rFonts w:ascii="Corbel" w:hAnsi="Corbel"/>
          <w:sz w:val="24"/>
          <w:szCs w:val="24"/>
        </w:rPr>
        <w:t xml:space="preserve"> al link</w:t>
      </w:r>
      <w:r>
        <w:rPr>
          <w:rFonts w:ascii="Corbel" w:hAnsi="Corbel"/>
          <w:sz w:val="24"/>
          <w:szCs w:val="24"/>
        </w:rPr>
        <w:t xml:space="preserve"> “campionamento”. La compilazione da noi effettuata sarebbe stata:</w:t>
      </w:r>
    </w:p>
    <w:p w:rsidR="00132C40" w:rsidRDefault="00132C40" w:rsidP="001B4C43">
      <w:pPr>
        <w:spacing w:line="240" w:lineRule="auto"/>
        <w:rPr>
          <w:rFonts w:ascii="Corbel" w:hAnsi="Corbel"/>
          <w:sz w:val="24"/>
          <w:szCs w:val="24"/>
        </w:rPr>
      </w:pPr>
      <w:r>
        <w:rPr>
          <w:rFonts w:ascii="Corbel" w:hAnsi="Corbel"/>
          <w:sz w:val="24"/>
          <w:szCs w:val="24"/>
        </w:rPr>
        <w:t>- N (popolazione totale): tutti i ragazzi diciottenni della Regione Piemonte.</w:t>
      </w:r>
    </w:p>
    <w:p w:rsidR="00132C40" w:rsidRDefault="00132C40" w:rsidP="001B4C43">
      <w:pPr>
        <w:spacing w:line="240" w:lineRule="auto"/>
        <w:rPr>
          <w:rFonts w:ascii="Corbel" w:hAnsi="Corbel"/>
          <w:sz w:val="24"/>
          <w:szCs w:val="24"/>
        </w:rPr>
      </w:pPr>
      <w:r>
        <w:rPr>
          <w:rFonts w:ascii="Corbel" w:hAnsi="Corbel"/>
          <w:sz w:val="24"/>
          <w:szCs w:val="24"/>
        </w:rPr>
        <w:t xml:space="preserve">- proporzione da stimare: in base alle ricerche effettuate in letteratura riteniamo che la </w:t>
      </w:r>
      <w:r w:rsidRPr="0057624C">
        <w:rPr>
          <w:rFonts w:ascii="Corbel" w:hAnsi="Corbel"/>
          <w:sz w:val="24"/>
          <w:szCs w:val="24"/>
        </w:rPr>
        <w:t>proporzione da stimare sia del 75% (o.75).</w:t>
      </w:r>
    </w:p>
    <w:p w:rsidR="00132C40" w:rsidRDefault="00132C40" w:rsidP="001B4C43">
      <w:pPr>
        <w:spacing w:line="240" w:lineRule="auto"/>
        <w:rPr>
          <w:rFonts w:ascii="Corbel" w:hAnsi="Corbel"/>
          <w:sz w:val="24"/>
          <w:szCs w:val="24"/>
        </w:rPr>
      </w:pPr>
      <w:r>
        <w:rPr>
          <w:rFonts w:ascii="Corbel" w:hAnsi="Corbel"/>
          <w:sz w:val="24"/>
          <w:szCs w:val="24"/>
        </w:rPr>
        <w:t>- Z (attendibilità): l’attendibilità della stima sarebbe del 95%.</w:t>
      </w:r>
    </w:p>
    <w:p w:rsidR="00132C40" w:rsidRDefault="00132C40" w:rsidP="00E24708">
      <w:pPr>
        <w:spacing w:line="240" w:lineRule="auto"/>
        <w:rPr>
          <w:rFonts w:ascii="Corbel" w:hAnsi="Corbel"/>
          <w:sz w:val="24"/>
          <w:szCs w:val="24"/>
        </w:rPr>
      </w:pPr>
      <w:r>
        <w:rPr>
          <w:rFonts w:ascii="Corbel" w:hAnsi="Corbel"/>
          <w:sz w:val="24"/>
          <w:szCs w:val="24"/>
        </w:rPr>
        <w:t>- errore ammesso: 10% (o.1).</w:t>
      </w:r>
    </w:p>
    <w:p w:rsidR="00132C40" w:rsidRDefault="00132C40" w:rsidP="00B63ADC">
      <w:pPr>
        <w:spacing w:after="0" w:line="240" w:lineRule="auto"/>
        <w:rPr>
          <w:rFonts w:ascii="Corbel" w:hAnsi="Corbel"/>
          <w:sz w:val="24"/>
          <w:szCs w:val="24"/>
        </w:rPr>
      </w:pPr>
      <w:r>
        <w:rPr>
          <w:rFonts w:ascii="Corbel" w:hAnsi="Corbel"/>
          <w:sz w:val="24"/>
          <w:szCs w:val="24"/>
        </w:rPr>
        <w:t>Il risultato ottenuto avrebbe indicato il numero ottimale di soggetti a cui sottoporre il nostro questionario al fine di effettuare una ricerca attendibile. D</w:t>
      </w:r>
      <w:r w:rsidRPr="0057624C">
        <w:rPr>
          <w:rFonts w:ascii="Corbel" w:hAnsi="Corbel"/>
          <w:sz w:val="24"/>
          <w:szCs w:val="24"/>
        </w:rPr>
        <w:t>ividendo, poi, il numero di ragazzi devianti con il numero di quelli intervistati avremmo</w:t>
      </w:r>
      <w:r>
        <w:rPr>
          <w:rFonts w:ascii="Corbel" w:hAnsi="Corbel"/>
          <w:sz w:val="24"/>
          <w:szCs w:val="24"/>
        </w:rPr>
        <w:t xml:space="preserve"> ottenuto</w:t>
      </w:r>
      <w:r w:rsidRPr="0057624C">
        <w:rPr>
          <w:rFonts w:ascii="Corbel" w:hAnsi="Corbel"/>
          <w:sz w:val="24"/>
          <w:szCs w:val="24"/>
        </w:rPr>
        <w:t xml:space="preserve"> la percentuale dei ragazzi devianti del nost</w:t>
      </w:r>
      <w:r>
        <w:rPr>
          <w:rFonts w:ascii="Corbel" w:hAnsi="Corbel"/>
          <w:sz w:val="24"/>
          <w:szCs w:val="24"/>
        </w:rPr>
        <w:t>ro campione, con un errore ammesso di</w:t>
      </w:r>
      <w:r w:rsidRPr="0057624C">
        <w:rPr>
          <w:rFonts w:ascii="Corbel" w:hAnsi="Corbel"/>
          <w:sz w:val="24"/>
          <w:szCs w:val="24"/>
        </w:rPr>
        <w:t xml:space="preserve"> ±10 e </w:t>
      </w:r>
      <w:r>
        <w:rPr>
          <w:rFonts w:ascii="Corbel" w:hAnsi="Corbel"/>
          <w:sz w:val="24"/>
          <w:szCs w:val="24"/>
        </w:rPr>
        <w:t>un’attendibilità del 95%, avrebbe prodotto</w:t>
      </w:r>
      <w:r w:rsidRPr="0057624C">
        <w:rPr>
          <w:rFonts w:ascii="Corbel" w:hAnsi="Corbel"/>
          <w:sz w:val="24"/>
          <w:szCs w:val="24"/>
        </w:rPr>
        <w:t xml:space="preserve"> la quota dei ragazzi devianti di 18 anni in Piemonte.</w:t>
      </w:r>
      <w:r w:rsidRPr="00FF51FF">
        <w:rPr>
          <w:rFonts w:ascii="Corbel" w:hAnsi="Corbel"/>
          <w:sz w:val="24"/>
          <w:szCs w:val="24"/>
        </w:rPr>
        <w:t xml:space="preserve"> </w:t>
      </w:r>
    </w:p>
    <w:p w:rsidR="00132C40" w:rsidRDefault="00132C40" w:rsidP="00B63ADC">
      <w:pPr>
        <w:spacing w:after="0" w:line="240" w:lineRule="auto"/>
        <w:rPr>
          <w:rFonts w:ascii="Corbel" w:hAnsi="Corbel"/>
          <w:sz w:val="24"/>
          <w:szCs w:val="24"/>
        </w:rPr>
      </w:pPr>
      <w:r>
        <w:rPr>
          <w:rFonts w:ascii="Corbel" w:hAnsi="Corbel"/>
          <w:sz w:val="24"/>
          <w:szCs w:val="24"/>
        </w:rPr>
        <w:t>Consapevoli di quale sarebbe stato il procedimento corretto però, con le limitazioni del caso, noi prenderemo in esame 50 ragazzi, appartenenti a tre classi dell’ultimo anno della scuola media secondaria, della provincia di Cuneo.</w:t>
      </w:r>
    </w:p>
    <w:p w:rsidR="00132C40" w:rsidRDefault="00132C40" w:rsidP="00B63ADC">
      <w:pPr>
        <w:spacing w:after="0" w:line="240" w:lineRule="auto"/>
        <w:rPr>
          <w:rFonts w:ascii="Corbel" w:hAnsi="Corbel"/>
          <w:sz w:val="24"/>
          <w:szCs w:val="24"/>
        </w:rPr>
      </w:pPr>
      <w:r>
        <w:rPr>
          <w:rFonts w:ascii="Corbel" w:hAnsi="Corbel"/>
          <w:sz w:val="24"/>
          <w:szCs w:val="24"/>
        </w:rPr>
        <w:t>I contatti con i ragazzi sono stati presi mediante accordi con i dirigenti scolastici delle rispettive strutture scolastiche, che hanno gentilmente offerto la loro disponibilità a collaborare.</w:t>
      </w:r>
    </w:p>
    <w:p w:rsidR="00132C40" w:rsidRDefault="00132C40" w:rsidP="00B63ADC">
      <w:pPr>
        <w:spacing w:after="0" w:line="240" w:lineRule="auto"/>
        <w:rPr>
          <w:rFonts w:ascii="Corbel" w:hAnsi="Corbel"/>
          <w:sz w:val="24"/>
          <w:szCs w:val="24"/>
        </w:rPr>
      </w:pPr>
      <w:r>
        <w:rPr>
          <w:rFonts w:ascii="Corbel" w:hAnsi="Corbel"/>
          <w:sz w:val="24"/>
          <w:szCs w:val="24"/>
        </w:rPr>
        <w:t>In un secondo tempo ci siamo recate nelle strutture per la somministrazione dei questionari. Durante la compilazione da parte dei ragazzi eravamo presenti, con la disponibilità a chiarire eventuali dubbi o interessi.</w:t>
      </w:r>
    </w:p>
    <w:p w:rsidR="00132C40" w:rsidRDefault="00132C40" w:rsidP="00B63ADC">
      <w:pPr>
        <w:spacing w:after="0" w:line="240" w:lineRule="auto"/>
        <w:rPr>
          <w:rFonts w:ascii="Corbel" w:hAnsi="Corbel"/>
          <w:sz w:val="24"/>
          <w:szCs w:val="24"/>
        </w:rPr>
      </w:pPr>
    </w:p>
    <w:p w:rsidR="00132C40" w:rsidRDefault="00BC788A" w:rsidP="001B4C43">
      <w:pPr>
        <w:spacing w:line="240" w:lineRule="auto"/>
        <w:rPr>
          <w:rFonts w:ascii="Corbel" w:hAnsi="Corbel"/>
          <w:sz w:val="24"/>
          <w:szCs w:val="24"/>
        </w:rPr>
      </w:pPr>
      <w:r w:rsidRPr="00BC788A">
        <w:rPr>
          <w:noProof/>
          <w:lang w:eastAsia="it-IT"/>
        </w:rPr>
        <w:pict>
          <v:shape id="Immagine 2965" o:spid="_x0000_s1026" type="#_x0000_t75" style="position:absolute;margin-left:-55.2pt;margin-top:53.3pt;width:601pt;height:507pt;z-index:1;visibility:visible">
            <v:imagedata r:id="rId19" o:title="" croptop="13368f" cropbottom="8315f" cropright="28334f"/>
            <w10:wrap type="square"/>
          </v:shape>
        </w:pict>
      </w:r>
      <w:r w:rsidR="00132C40" w:rsidRPr="00FD70B3">
        <w:rPr>
          <w:rFonts w:ascii="Corbel" w:hAnsi="Corbel"/>
          <w:sz w:val="24"/>
          <w:szCs w:val="24"/>
        </w:rPr>
        <w:t>Matrice dei dati</w:t>
      </w:r>
      <w:r w:rsidR="00132C40">
        <w:rPr>
          <w:rFonts w:ascii="Corbel" w:hAnsi="Corbel"/>
          <w:sz w:val="24"/>
          <w:szCs w:val="24"/>
        </w:rPr>
        <w:t>:</w:t>
      </w:r>
    </w:p>
    <w:p w:rsidR="00132C40" w:rsidRDefault="00132C40" w:rsidP="001B4C43">
      <w:pPr>
        <w:spacing w:line="240" w:lineRule="auto"/>
        <w:rPr>
          <w:rFonts w:ascii="Corbel" w:hAnsi="Corbel"/>
          <w:sz w:val="24"/>
          <w:szCs w:val="24"/>
        </w:rPr>
      </w:pPr>
    </w:p>
    <w:p w:rsidR="00132C40" w:rsidRDefault="00132C40" w:rsidP="00E24708">
      <w:pPr>
        <w:spacing w:after="0" w:line="240" w:lineRule="auto"/>
        <w:rPr>
          <w:rFonts w:ascii="Corbel" w:hAnsi="Corbel"/>
          <w:sz w:val="24"/>
          <w:szCs w:val="24"/>
        </w:rPr>
      </w:pPr>
    </w:p>
    <w:p w:rsidR="00132C40" w:rsidRDefault="00132C40" w:rsidP="00E24708">
      <w:pPr>
        <w:spacing w:after="0" w:line="240" w:lineRule="auto"/>
        <w:rPr>
          <w:rFonts w:ascii="Corbel" w:hAnsi="Corbel"/>
          <w:sz w:val="24"/>
          <w:szCs w:val="24"/>
        </w:rPr>
      </w:pPr>
    </w:p>
    <w:p w:rsidR="00132C40" w:rsidRDefault="00132C40" w:rsidP="00E24708">
      <w:pPr>
        <w:spacing w:after="0" w:line="240" w:lineRule="auto"/>
        <w:rPr>
          <w:rFonts w:ascii="Corbel" w:hAnsi="Corbel"/>
          <w:sz w:val="24"/>
          <w:szCs w:val="24"/>
        </w:rPr>
      </w:pPr>
      <w:r>
        <w:rPr>
          <w:rFonts w:ascii="Corbel" w:hAnsi="Corbel"/>
          <w:sz w:val="24"/>
          <w:szCs w:val="24"/>
        </w:rPr>
        <w:t>11) TECNICHE DI ANALISI DEI DATI E INTERPRETAZIONE DEI RISULTATI:</w:t>
      </w:r>
    </w:p>
    <w:p w:rsidR="00132C40" w:rsidRDefault="00132C40" w:rsidP="00E24708">
      <w:pPr>
        <w:spacing w:after="0" w:line="240" w:lineRule="auto"/>
        <w:rPr>
          <w:rFonts w:ascii="Corbel" w:hAnsi="Corbel"/>
          <w:sz w:val="24"/>
          <w:szCs w:val="24"/>
        </w:rPr>
      </w:pPr>
      <w:r>
        <w:rPr>
          <w:rFonts w:ascii="Corbel" w:hAnsi="Corbel"/>
          <w:sz w:val="24"/>
          <w:szCs w:val="24"/>
        </w:rPr>
        <w:t xml:space="preserve">a. </w:t>
      </w:r>
      <w:r w:rsidRPr="001B4C43">
        <w:rPr>
          <w:rFonts w:ascii="Corbel" w:hAnsi="Corbel"/>
          <w:sz w:val="28"/>
          <w:szCs w:val="28"/>
          <w:u w:val="single"/>
        </w:rPr>
        <w:t>Analisi monovariata</w:t>
      </w:r>
    </w:p>
    <w:p w:rsidR="00132C40" w:rsidRDefault="00132C40" w:rsidP="00E24708">
      <w:pPr>
        <w:spacing w:line="240" w:lineRule="auto"/>
        <w:rPr>
          <w:rFonts w:ascii="Corbel" w:hAnsi="Corbel"/>
          <w:sz w:val="24"/>
          <w:szCs w:val="24"/>
        </w:rPr>
      </w:pPr>
      <w:r>
        <w:rPr>
          <w:rFonts w:ascii="Corbel" w:hAnsi="Corbel"/>
          <w:sz w:val="24"/>
          <w:szCs w:val="24"/>
        </w:rPr>
        <w:t>Le domande rappresentative del campione sono le n’ 4, 6, 8, 12, 15, 18, 20.</w:t>
      </w:r>
    </w:p>
    <w:p w:rsidR="00132C40" w:rsidRDefault="00132C40" w:rsidP="00E24708">
      <w:pPr>
        <w:spacing w:line="240" w:lineRule="auto"/>
        <w:rPr>
          <w:rFonts w:ascii="Corbel" w:hAnsi="Corbel"/>
          <w:sz w:val="24"/>
          <w:szCs w:val="24"/>
        </w:rPr>
      </w:pPr>
      <w:r w:rsidRPr="00806C58">
        <w:rPr>
          <w:rFonts w:ascii="Corbel" w:hAnsi="Corbel"/>
          <w:sz w:val="24"/>
          <w:szCs w:val="24"/>
          <w:u w:val="single"/>
        </w:rPr>
        <w:t>Domanda 4</w:t>
      </w:r>
      <w:r>
        <w:rPr>
          <w:rFonts w:ascii="Corbel" w:hAnsi="Corbel"/>
          <w:sz w:val="24"/>
          <w:szCs w:val="24"/>
        </w:rPr>
        <w:t>:</w:t>
      </w:r>
    </w:p>
    <w:p w:rsidR="00132C40" w:rsidRPr="00806C58" w:rsidRDefault="00BC788A" w:rsidP="00E24708">
      <w:pPr>
        <w:spacing w:line="240" w:lineRule="auto"/>
        <w:rPr>
          <w:rFonts w:ascii="Corbel" w:hAnsi="Corbel"/>
          <w:sz w:val="24"/>
          <w:szCs w:val="24"/>
        </w:rPr>
      </w:pPr>
      <w:r w:rsidRPr="00BC788A">
        <w:rPr>
          <w:noProof/>
          <w:lang w:eastAsia="it-IT"/>
        </w:rPr>
        <w:pict>
          <v:shape id="_x0000_s1027" type="#_x0000_t75" style="position:absolute;margin-left:-45pt;margin-top:27.25pt;width:8in;height:123.85pt;z-index:2">
            <v:imagedata r:id="rId20" o:title="" croptop="31064f" cropbottom="19829f" cropleft="2525f" cropright="11678f"/>
            <w10:wrap type="topAndBottom"/>
          </v:shape>
        </w:pict>
      </w:r>
      <w:r w:rsidR="00132C40" w:rsidRPr="00806C58">
        <w:rPr>
          <w:rFonts w:ascii="Corbel" w:hAnsi="Corbel"/>
          <w:sz w:val="24"/>
          <w:szCs w:val="24"/>
        </w:rPr>
        <w:t xml:space="preserve">- distribuzione di frequenza: </w:t>
      </w:r>
    </w:p>
    <w:p w:rsidR="00132C40" w:rsidRPr="006470D9" w:rsidRDefault="00132C40" w:rsidP="00E24708">
      <w:pPr>
        <w:spacing w:line="240" w:lineRule="auto"/>
        <w:rPr>
          <w:rFonts w:ascii="Corbel" w:hAnsi="Corbel"/>
          <w:sz w:val="24"/>
          <w:szCs w:val="24"/>
        </w:rPr>
      </w:pPr>
      <w:r w:rsidRPr="006470D9">
        <w:rPr>
          <w:rFonts w:ascii="Corbel" w:hAnsi="Corbel"/>
          <w:sz w:val="24"/>
          <w:szCs w:val="24"/>
        </w:rPr>
        <w:t xml:space="preserve">- </w:t>
      </w:r>
      <w:r>
        <w:rPr>
          <w:rFonts w:ascii="Corbel" w:hAnsi="Corbel"/>
          <w:sz w:val="24"/>
          <w:szCs w:val="24"/>
        </w:rPr>
        <w:t>n</w:t>
      </w:r>
      <w:r w:rsidRPr="006470D9">
        <w:rPr>
          <w:rFonts w:ascii="Corbel" w:hAnsi="Corbel" w:cs="Arial"/>
          <w:sz w:val="24"/>
          <w:szCs w:val="24"/>
        </w:rPr>
        <w:t>umero di casi</w:t>
      </w:r>
      <w:r>
        <w:rPr>
          <w:rFonts w:ascii="Corbel" w:hAnsi="Corbel" w:cs="Arial"/>
          <w:sz w:val="24"/>
          <w:szCs w:val="24"/>
        </w:rPr>
        <w:t xml:space="preserve"> </w:t>
      </w:r>
      <w:r w:rsidRPr="006470D9">
        <w:rPr>
          <w:rFonts w:ascii="Corbel" w:hAnsi="Corbel" w:cs="Arial"/>
          <w:sz w:val="24"/>
          <w:szCs w:val="24"/>
        </w:rPr>
        <w:t>= 49</w:t>
      </w:r>
    </w:p>
    <w:p w:rsidR="00132C40" w:rsidRPr="00806C58" w:rsidRDefault="00132C40" w:rsidP="00E24708">
      <w:pPr>
        <w:spacing w:line="240" w:lineRule="auto"/>
        <w:rPr>
          <w:rFonts w:ascii="Corbel" w:hAnsi="Corbel"/>
          <w:sz w:val="24"/>
          <w:szCs w:val="24"/>
        </w:rPr>
      </w:pPr>
      <w:r>
        <w:rPr>
          <w:rFonts w:ascii="Corbel" w:hAnsi="Corbel"/>
          <w:sz w:val="24"/>
          <w:szCs w:val="24"/>
        </w:rPr>
        <w:t xml:space="preserve">- indici di </w:t>
      </w:r>
      <w:r w:rsidRPr="00806C58">
        <w:rPr>
          <w:rFonts w:ascii="Corbel" w:hAnsi="Corbel"/>
          <w:sz w:val="24"/>
          <w:szCs w:val="24"/>
        </w:rPr>
        <w:t>tendenza centrale:</w:t>
      </w:r>
    </w:p>
    <w:p w:rsidR="00132C40" w:rsidRPr="00806C58" w:rsidRDefault="00132C40" w:rsidP="00E24708">
      <w:pPr>
        <w:spacing w:line="240" w:lineRule="auto"/>
        <w:rPr>
          <w:rFonts w:ascii="Corbel" w:hAnsi="Corbel"/>
          <w:sz w:val="24"/>
          <w:szCs w:val="24"/>
        </w:rPr>
      </w:pPr>
      <w:r w:rsidRPr="00806C58">
        <w:rPr>
          <w:rFonts w:ascii="Corbel" w:hAnsi="Corbel" w:cs="Arial"/>
          <w:sz w:val="24"/>
          <w:szCs w:val="24"/>
        </w:rPr>
        <w:t xml:space="preserve">  </w:t>
      </w:r>
      <w:r w:rsidRPr="00806C58">
        <w:rPr>
          <w:rFonts w:ascii="Corbel" w:hAnsi="Corbel" w:cs="Arial"/>
          <w:sz w:val="24"/>
          <w:szCs w:val="24"/>
        </w:rPr>
        <w:tab/>
        <w:t>Moda = 2</w:t>
      </w:r>
      <w:r w:rsidRPr="00806C58">
        <w:rPr>
          <w:rFonts w:ascii="Corbel" w:hAnsi="Corbel" w:cs="Arial"/>
          <w:sz w:val="24"/>
          <w:szCs w:val="24"/>
        </w:rPr>
        <w:br/>
        <w:t> </w:t>
      </w:r>
      <w:r w:rsidRPr="00806C58">
        <w:rPr>
          <w:rFonts w:ascii="Corbel" w:hAnsi="Corbel" w:cs="Arial"/>
          <w:sz w:val="24"/>
          <w:szCs w:val="24"/>
        </w:rPr>
        <w:tab/>
        <w:t>Mediana = 2</w:t>
      </w:r>
      <w:r w:rsidRPr="00806C58">
        <w:rPr>
          <w:rFonts w:ascii="Corbel" w:hAnsi="Corbel" w:cs="Arial"/>
          <w:sz w:val="24"/>
          <w:szCs w:val="24"/>
        </w:rPr>
        <w:br/>
        <w:t> </w:t>
      </w:r>
      <w:r w:rsidRPr="00806C58">
        <w:rPr>
          <w:rFonts w:ascii="Corbel" w:hAnsi="Corbel" w:cs="Arial"/>
          <w:sz w:val="24"/>
          <w:szCs w:val="24"/>
        </w:rPr>
        <w:tab/>
        <w:t> Media = 2.29</w:t>
      </w:r>
    </w:p>
    <w:p w:rsidR="00132C40" w:rsidRPr="00806C58" w:rsidRDefault="00132C40" w:rsidP="00E24708">
      <w:pPr>
        <w:spacing w:line="240" w:lineRule="auto"/>
        <w:rPr>
          <w:rFonts w:ascii="Corbel" w:hAnsi="Corbel"/>
          <w:sz w:val="24"/>
          <w:szCs w:val="24"/>
        </w:rPr>
      </w:pPr>
      <w:r w:rsidRPr="00806C58">
        <w:rPr>
          <w:rFonts w:ascii="Corbel" w:hAnsi="Corbel"/>
          <w:sz w:val="24"/>
          <w:szCs w:val="24"/>
        </w:rPr>
        <w:t xml:space="preserve">- indici di dispersione: </w:t>
      </w:r>
    </w:p>
    <w:p w:rsidR="00132C40" w:rsidRPr="00806C58" w:rsidRDefault="00132C40" w:rsidP="00E24708">
      <w:pPr>
        <w:spacing w:line="240" w:lineRule="auto"/>
        <w:rPr>
          <w:rFonts w:ascii="Corbel" w:hAnsi="Corbel"/>
          <w:sz w:val="24"/>
          <w:szCs w:val="24"/>
        </w:rPr>
      </w:pPr>
      <w:r w:rsidRPr="00806C58">
        <w:rPr>
          <w:rFonts w:ascii="Corbel" w:hAnsi="Corbel" w:cs="Arial"/>
          <w:sz w:val="24"/>
          <w:szCs w:val="24"/>
        </w:rPr>
        <w:t xml:space="preserve"> </w:t>
      </w:r>
      <w:r w:rsidRPr="00806C58">
        <w:rPr>
          <w:rFonts w:ascii="Corbel" w:hAnsi="Corbel" w:cs="Arial"/>
          <w:sz w:val="24"/>
          <w:szCs w:val="24"/>
        </w:rPr>
        <w:tab/>
        <w:t xml:space="preserve"> Squilibrio = 0.37</w:t>
      </w:r>
      <w:r w:rsidRPr="00806C58">
        <w:rPr>
          <w:rFonts w:ascii="Corbel" w:hAnsi="Corbel" w:cs="Arial"/>
          <w:sz w:val="24"/>
          <w:szCs w:val="24"/>
        </w:rPr>
        <w:br/>
        <w:t> </w:t>
      </w:r>
      <w:r w:rsidRPr="00806C58">
        <w:rPr>
          <w:rFonts w:ascii="Corbel" w:hAnsi="Corbel" w:cs="Arial"/>
          <w:sz w:val="24"/>
          <w:szCs w:val="24"/>
        </w:rPr>
        <w:tab/>
        <w:t> Campo di variazione = 3</w:t>
      </w:r>
      <w:r w:rsidRPr="00806C58">
        <w:rPr>
          <w:rFonts w:ascii="Corbel" w:hAnsi="Corbel" w:cs="Arial"/>
          <w:sz w:val="24"/>
          <w:szCs w:val="24"/>
        </w:rPr>
        <w:br/>
      </w:r>
      <w:r w:rsidRPr="00806C58">
        <w:rPr>
          <w:rFonts w:ascii="Corbel" w:hAnsi="Corbel" w:cs="Arial"/>
          <w:sz w:val="24"/>
          <w:szCs w:val="24"/>
        </w:rPr>
        <w:tab/>
        <w:t> Differenza interquartilica = 1</w:t>
      </w:r>
      <w:r w:rsidRPr="00806C58">
        <w:rPr>
          <w:rFonts w:ascii="Corbel" w:hAnsi="Corbel" w:cs="Arial"/>
          <w:sz w:val="24"/>
          <w:szCs w:val="24"/>
        </w:rPr>
        <w:br/>
      </w:r>
      <w:r w:rsidRPr="00806C58">
        <w:rPr>
          <w:rFonts w:ascii="Corbel" w:hAnsi="Corbel" w:cs="Arial"/>
          <w:sz w:val="24"/>
          <w:szCs w:val="24"/>
        </w:rPr>
        <w:tab/>
        <w:t> Scarto tipo = 0.86</w:t>
      </w:r>
    </w:p>
    <w:p w:rsidR="00132C40" w:rsidRPr="00806C58" w:rsidRDefault="00BC788A" w:rsidP="00E24708">
      <w:pPr>
        <w:spacing w:line="240" w:lineRule="auto"/>
        <w:rPr>
          <w:rFonts w:ascii="Corbel" w:hAnsi="Corbel" w:cs="Arial"/>
          <w:sz w:val="24"/>
          <w:szCs w:val="24"/>
        </w:rPr>
      </w:pPr>
      <w:r w:rsidRPr="00BC788A">
        <w:rPr>
          <w:noProof/>
          <w:lang w:eastAsia="it-IT"/>
        </w:rPr>
        <w:pict>
          <v:shape id="_x0000_s1028" type="#_x0000_t75" style="position:absolute;margin-left:-45pt;margin-top:62.25pt;width:558pt;height:119.55pt;z-index:3">
            <v:imagedata r:id="rId21" o:title="" croptop="37581f" cropbottom="13270f" cropleft="2409f" cropright="11678f"/>
            <w10:wrap type="topAndBottom"/>
          </v:shape>
        </w:pict>
      </w:r>
      <w:r w:rsidR="00132C40" w:rsidRPr="00806C58">
        <w:rPr>
          <w:rFonts w:ascii="Corbel" w:hAnsi="Corbel" w:cs="Arial"/>
          <w:sz w:val="24"/>
          <w:szCs w:val="24"/>
          <w:u w:val="single"/>
        </w:rPr>
        <w:t>Domanda 6</w:t>
      </w:r>
      <w:r w:rsidR="00132C40" w:rsidRPr="00806C58">
        <w:rPr>
          <w:rFonts w:ascii="Corbel" w:hAnsi="Corbel" w:cs="Arial"/>
          <w:sz w:val="24"/>
          <w:szCs w:val="24"/>
        </w:rPr>
        <w:t>:</w:t>
      </w:r>
    </w:p>
    <w:p w:rsidR="00132C40" w:rsidRDefault="00132C40" w:rsidP="00E24708">
      <w:pPr>
        <w:spacing w:line="240" w:lineRule="auto"/>
        <w:rPr>
          <w:rFonts w:ascii="Corbel" w:hAnsi="Corbel" w:cs="Arial"/>
          <w:sz w:val="24"/>
          <w:szCs w:val="24"/>
        </w:rPr>
      </w:pPr>
      <w:r w:rsidRPr="00806C58">
        <w:rPr>
          <w:rFonts w:ascii="Corbel" w:hAnsi="Corbel" w:cs="Arial"/>
          <w:sz w:val="24"/>
          <w:szCs w:val="24"/>
        </w:rPr>
        <w:t>- distribuzione di frequenza:</w:t>
      </w:r>
    </w:p>
    <w:p w:rsidR="00132C40" w:rsidRDefault="00132C40" w:rsidP="00E24708">
      <w:pPr>
        <w:spacing w:line="240" w:lineRule="auto"/>
        <w:rPr>
          <w:rFonts w:ascii="Corbel" w:hAnsi="Corbel" w:cs="Arial"/>
          <w:sz w:val="24"/>
          <w:szCs w:val="24"/>
        </w:rPr>
      </w:pPr>
      <w:r>
        <w:rPr>
          <w:rFonts w:ascii="Corbel" w:hAnsi="Corbel" w:cs="Arial"/>
          <w:sz w:val="24"/>
          <w:szCs w:val="24"/>
        </w:rPr>
        <w:t>- numero dei casi = 49</w:t>
      </w:r>
    </w:p>
    <w:p w:rsidR="00132C40" w:rsidRPr="00806C58" w:rsidRDefault="00132C40" w:rsidP="00E24708">
      <w:pPr>
        <w:spacing w:line="240" w:lineRule="auto"/>
        <w:rPr>
          <w:rFonts w:ascii="Corbel" w:hAnsi="Corbel" w:cs="Arial"/>
          <w:sz w:val="24"/>
          <w:szCs w:val="24"/>
        </w:rPr>
      </w:pPr>
      <w:r w:rsidRPr="00806C58">
        <w:rPr>
          <w:rFonts w:ascii="Corbel" w:hAnsi="Corbel" w:cs="Arial"/>
          <w:sz w:val="24"/>
          <w:szCs w:val="24"/>
        </w:rPr>
        <w:t xml:space="preserve">- </w:t>
      </w:r>
      <w:r>
        <w:rPr>
          <w:rFonts w:ascii="Corbel" w:hAnsi="Corbel" w:cs="Arial"/>
          <w:sz w:val="24"/>
          <w:szCs w:val="24"/>
        </w:rPr>
        <w:t xml:space="preserve">indici di </w:t>
      </w:r>
      <w:r w:rsidRPr="00806C58">
        <w:rPr>
          <w:rFonts w:ascii="Corbel" w:hAnsi="Corbel" w:cs="Arial"/>
          <w:sz w:val="24"/>
          <w:szCs w:val="24"/>
        </w:rPr>
        <w:t>tendenza centrale:</w:t>
      </w:r>
    </w:p>
    <w:p w:rsidR="00132C40" w:rsidRDefault="00132C40" w:rsidP="00E24708">
      <w:pPr>
        <w:spacing w:line="240" w:lineRule="auto"/>
        <w:rPr>
          <w:rFonts w:ascii="Corbel" w:hAnsi="Corbel" w:cs="Arial"/>
          <w:sz w:val="24"/>
          <w:szCs w:val="24"/>
        </w:rPr>
      </w:pPr>
      <w:r w:rsidRPr="00806C58">
        <w:rPr>
          <w:rFonts w:ascii="Corbel" w:hAnsi="Corbel" w:cs="Arial"/>
          <w:sz w:val="24"/>
          <w:szCs w:val="24"/>
        </w:rPr>
        <w:t>  </w:t>
      </w:r>
      <w:r w:rsidRPr="00806C58">
        <w:rPr>
          <w:rFonts w:ascii="Corbel" w:hAnsi="Corbel" w:cs="Arial"/>
          <w:sz w:val="24"/>
          <w:szCs w:val="24"/>
        </w:rPr>
        <w:tab/>
        <w:t>Moda = 2</w:t>
      </w:r>
      <w:r w:rsidRPr="00806C58">
        <w:rPr>
          <w:rFonts w:ascii="Corbel" w:hAnsi="Corbel" w:cs="Arial"/>
          <w:sz w:val="24"/>
          <w:szCs w:val="24"/>
        </w:rPr>
        <w:br/>
      </w:r>
      <w:r w:rsidRPr="00806C58">
        <w:rPr>
          <w:rFonts w:ascii="Corbel" w:hAnsi="Corbel" w:cs="Arial"/>
          <w:sz w:val="24"/>
          <w:szCs w:val="24"/>
        </w:rPr>
        <w:tab/>
        <w:t>Mediana = 2</w:t>
      </w:r>
      <w:r w:rsidRPr="00806C58">
        <w:rPr>
          <w:rFonts w:ascii="Corbel" w:hAnsi="Corbel" w:cs="Arial"/>
          <w:sz w:val="24"/>
          <w:szCs w:val="24"/>
        </w:rPr>
        <w:br/>
        <w:t> </w:t>
      </w:r>
      <w:r w:rsidRPr="00806C58">
        <w:rPr>
          <w:rFonts w:ascii="Corbel" w:hAnsi="Corbel" w:cs="Arial"/>
          <w:sz w:val="24"/>
          <w:szCs w:val="24"/>
        </w:rPr>
        <w:tab/>
        <w:t>Media = 1.94</w:t>
      </w:r>
    </w:p>
    <w:p w:rsidR="00132C40" w:rsidRPr="00806C58" w:rsidRDefault="00132C40" w:rsidP="00E24708">
      <w:pPr>
        <w:spacing w:line="240" w:lineRule="auto"/>
        <w:rPr>
          <w:rFonts w:ascii="Corbel" w:hAnsi="Corbel" w:cs="Arial"/>
          <w:sz w:val="24"/>
          <w:szCs w:val="24"/>
        </w:rPr>
      </w:pPr>
      <w:r w:rsidRPr="00806C58">
        <w:rPr>
          <w:rFonts w:ascii="Corbel" w:hAnsi="Corbel" w:cs="Arial"/>
          <w:sz w:val="24"/>
          <w:szCs w:val="24"/>
        </w:rPr>
        <w:t>- indici di dispersione:</w:t>
      </w:r>
    </w:p>
    <w:p w:rsidR="00132C40" w:rsidRPr="00806C58" w:rsidRDefault="00132C40" w:rsidP="00E24708">
      <w:pPr>
        <w:spacing w:line="240" w:lineRule="auto"/>
        <w:rPr>
          <w:rFonts w:ascii="Corbel" w:hAnsi="Corbel" w:cs="Arial"/>
          <w:sz w:val="24"/>
          <w:szCs w:val="24"/>
        </w:rPr>
      </w:pPr>
      <w:r w:rsidRPr="00806C58">
        <w:rPr>
          <w:rFonts w:ascii="Corbel" w:hAnsi="Corbel" w:cs="Arial"/>
          <w:sz w:val="24"/>
          <w:szCs w:val="24"/>
        </w:rPr>
        <w:t>  </w:t>
      </w:r>
      <w:r>
        <w:rPr>
          <w:rFonts w:ascii="Corbel" w:hAnsi="Corbel" w:cs="Arial"/>
          <w:sz w:val="24"/>
          <w:szCs w:val="24"/>
        </w:rPr>
        <w:tab/>
      </w:r>
      <w:r w:rsidRPr="00806C58">
        <w:rPr>
          <w:rFonts w:ascii="Corbel" w:hAnsi="Corbel" w:cs="Arial"/>
          <w:sz w:val="24"/>
          <w:szCs w:val="24"/>
        </w:rPr>
        <w:t>Squilibrio = 0.49</w:t>
      </w:r>
      <w:r w:rsidRPr="00806C58">
        <w:rPr>
          <w:rFonts w:ascii="Corbel" w:hAnsi="Corbel" w:cs="Arial"/>
          <w:sz w:val="24"/>
          <w:szCs w:val="24"/>
        </w:rPr>
        <w:br/>
        <w:t>  </w:t>
      </w:r>
      <w:r>
        <w:rPr>
          <w:rFonts w:ascii="Corbel" w:hAnsi="Corbel" w:cs="Arial"/>
          <w:sz w:val="24"/>
          <w:szCs w:val="24"/>
        </w:rPr>
        <w:tab/>
      </w:r>
      <w:r w:rsidRPr="00806C58">
        <w:rPr>
          <w:rFonts w:ascii="Corbel" w:hAnsi="Corbel" w:cs="Arial"/>
          <w:sz w:val="24"/>
          <w:szCs w:val="24"/>
        </w:rPr>
        <w:t>Campo di variazione = 2</w:t>
      </w:r>
      <w:r w:rsidRPr="00806C58">
        <w:rPr>
          <w:rFonts w:ascii="Corbel" w:hAnsi="Corbel" w:cs="Arial"/>
          <w:sz w:val="24"/>
          <w:szCs w:val="24"/>
        </w:rPr>
        <w:br/>
      </w:r>
      <w:r>
        <w:rPr>
          <w:rFonts w:ascii="Corbel" w:hAnsi="Corbel" w:cs="Arial"/>
          <w:sz w:val="24"/>
          <w:szCs w:val="24"/>
        </w:rPr>
        <w:tab/>
      </w:r>
      <w:r w:rsidRPr="00806C58">
        <w:rPr>
          <w:rFonts w:ascii="Corbel" w:hAnsi="Corbel" w:cs="Arial"/>
          <w:sz w:val="24"/>
          <w:szCs w:val="24"/>
        </w:rPr>
        <w:t>Differenza interquartilica = 0</w:t>
      </w:r>
      <w:r w:rsidRPr="00806C58">
        <w:rPr>
          <w:rFonts w:ascii="Corbel" w:hAnsi="Corbel" w:cs="Arial"/>
          <w:sz w:val="24"/>
          <w:szCs w:val="24"/>
        </w:rPr>
        <w:br/>
      </w:r>
      <w:r>
        <w:rPr>
          <w:rFonts w:ascii="Corbel" w:hAnsi="Corbel" w:cs="Arial"/>
          <w:sz w:val="24"/>
          <w:szCs w:val="24"/>
        </w:rPr>
        <w:tab/>
      </w:r>
      <w:r w:rsidRPr="00806C58">
        <w:rPr>
          <w:rFonts w:ascii="Corbel" w:hAnsi="Corbel" w:cs="Arial"/>
          <w:sz w:val="24"/>
          <w:szCs w:val="24"/>
        </w:rPr>
        <w:t>Scarto tipo = 0.59</w:t>
      </w:r>
    </w:p>
    <w:p w:rsidR="00132C40" w:rsidRPr="00806C58" w:rsidRDefault="00132C40" w:rsidP="00E24708">
      <w:pPr>
        <w:spacing w:line="240" w:lineRule="auto"/>
        <w:rPr>
          <w:rFonts w:ascii="Corbel" w:hAnsi="Corbel" w:cs="Arial"/>
          <w:sz w:val="24"/>
          <w:szCs w:val="24"/>
        </w:rPr>
      </w:pPr>
      <w:r w:rsidRPr="00806C58">
        <w:rPr>
          <w:rFonts w:ascii="Corbel" w:hAnsi="Corbel" w:cs="Arial"/>
          <w:sz w:val="24"/>
          <w:szCs w:val="24"/>
          <w:u w:val="single"/>
        </w:rPr>
        <w:t>Domanda 8</w:t>
      </w:r>
      <w:r w:rsidRPr="00806C58">
        <w:rPr>
          <w:rFonts w:ascii="Corbel" w:hAnsi="Corbel" w:cs="Arial"/>
          <w:sz w:val="24"/>
          <w:szCs w:val="24"/>
        </w:rPr>
        <w:t>:</w:t>
      </w:r>
    </w:p>
    <w:p w:rsidR="00132C40" w:rsidRDefault="00BC788A" w:rsidP="00E24708">
      <w:pPr>
        <w:spacing w:line="240" w:lineRule="auto"/>
        <w:rPr>
          <w:rFonts w:ascii="Corbel" w:hAnsi="Corbel" w:cs="Arial"/>
          <w:sz w:val="24"/>
          <w:szCs w:val="24"/>
        </w:rPr>
      </w:pPr>
      <w:r w:rsidRPr="00BC788A">
        <w:rPr>
          <w:noProof/>
          <w:lang w:eastAsia="it-IT"/>
        </w:rPr>
        <w:pict>
          <v:shape id="_x0000_s1029" type="#_x0000_t75" style="position:absolute;margin-left:-45pt;margin-top:33.4pt;width:567pt;height:123.55pt;z-index:4">
            <v:imagedata r:id="rId22" o:title="" croptop="38023f" cropbottom="12581f" cropleft="2409f" cropright="11678f"/>
            <w10:wrap type="topAndBottom"/>
          </v:shape>
        </w:pict>
      </w:r>
      <w:r w:rsidR="00132C40" w:rsidRPr="00806C58">
        <w:rPr>
          <w:rFonts w:ascii="Corbel" w:hAnsi="Corbel" w:cs="Arial"/>
          <w:sz w:val="24"/>
          <w:szCs w:val="24"/>
        </w:rPr>
        <w:t>- distribuzione di frequenza:</w:t>
      </w:r>
    </w:p>
    <w:p w:rsidR="00132C40" w:rsidRDefault="00132C40" w:rsidP="00E24708">
      <w:pPr>
        <w:spacing w:line="240" w:lineRule="auto"/>
        <w:rPr>
          <w:rFonts w:ascii="Corbel" w:hAnsi="Corbel" w:cs="Arial"/>
          <w:sz w:val="24"/>
          <w:szCs w:val="24"/>
        </w:rPr>
      </w:pPr>
      <w:r>
        <w:rPr>
          <w:rFonts w:ascii="Corbel" w:hAnsi="Corbel" w:cs="Arial"/>
          <w:sz w:val="24"/>
          <w:szCs w:val="24"/>
        </w:rPr>
        <w:t>- numero dei casi = 48</w:t>
      </w:r>
    </w:p>
    <w:p w:rsidR="00132C40" w:rsidRPr="00806C58" w:rsidRDefault="00132C40" w:rsidP="00E24708">
      <w:pPr>
        <w:spacing w:line="240" w:lineRule="auto"/>
        <w:rPr>
          <w:rFonts w:ascii="Corbel" w:hAnsi="Corbel" w:cs="Arial"/>
          <w:sz w:val="24"/>
          <w:szCs w:val="24"/>
        </w:rPr>
      </w:pPr>
      <w:r>
        <w:rPr>
          <w:rFonts w:ascii="Corbel" w:hAnsi="Corbel" w:cs="Arial"/>
          <w:sz w:val="24"/>
          <w:szCs w:val="24"/>
        </w:rPr>
        <w:t xml:space="preserve">- indici di </w:t>
      </w:r>
      <w:r w:rsidRPr="00806C58">
        <w:rPr>
          <w:rFonts w:ascii="Corbel" w:hAnsi="Corbel" w:cs="Arial"/>
          <w:sz w:val="24"/>
          <w:szCs w:val="24"/>
        </w:rPr>
        <w:t>tendenza centrale:</w:t>
      </w:r>
    </w:p>
    <w:p w:rsidR="00132C40" w:rsidRPr="00806C58" w:rsidRDefault="00132C40" w:rsidP="00E24708">
      <w:pPr>
        <w:spacing w:line="240" w:lineRule="auto"/>
        <w:rPr>
          <w:rFonts w:ascii="Corbel" w:hAnsi="Corbel" w:cs="Arial"/>
          <w:sz w:val="24"/>
          <w:szCs w:val="24"/>
        </w:rPr>
      </w:pPr>
      <w:r w:rsidRPr="00806C58">
        <w:rPr>
          <w:rFonts w:ascii="Corbel" w:hAnsi="Corbel" w:cs="Arial"/>
          <w:sz w:val="24"/>
          <w:szCs w:val="24"/>
        </w:rPr>
        <w:tab/>
        <w:t> Moda = 2</w:t>
      </w:r>
      <w:r w:rsidRPr="00806C58">
        <w:rPr>
          <w:rFonts w:ascii="Corbel" w:hAnsi="Corbel" w:cs="Arial"/>
          <w:sz w:val="24"/>
          <w:szCs w:val="24"/>
        </w:rPr>
        <w:br/>
      </w:r>
      <w:r w:rsidRPr="00806C58">
        <w:rPr>
          <w:rFonts w:ascii="Corbel" w:hAnsi="Corbel" w:cs="Arial"/>
          <w:sz w:val="24"/>
          <w:szCs w:val="24"/>
        </w:rPr>
        <w:tab/>
        <w:t> Mediana = 2</w:t>
      </w:r>
      <w:r w:rsidRPr="00806C58">
        <w:rPr>
          <w:rFonts w:ascii="Corbel" w:hAnsi="Corbel" w:cs="Arial"/>
          <w:sz w:val="24"/>
          <w:szCs w:val="24"/>
        </w:rPr>
        <w:br/>
        <w:t> </w:t>
      </w:r>
      <w:r w:rsidRPr="00806C58">
        <w:rPr>
          <w:rFonts w:ascii="Corbel" w:hAnsi="Corbel" w:cs="Arial"/>
          <w:sz w:val="24"/>
          <w:szCs w:val="24"/>
        </w:rPr>
        <w:tab/>
        <w:t xml:space="preserve"> Media = 2.23</w:t>
      </w:r>
    </w:p>
    <w:p w:rsidR="00132C40" w:rsidRPr="00806C58" w:rsidRDefault="00132C40" w:rsidP="00E24708">
      <w:pPr>
        <w:spacing w:line="240" w:lineRule="auto"/>
        <w:rPr>
          <w:rFonts w:ascii="Corbel" w:hAnsi="Corbel" w:cs="Arial"/>
          <w:sz w:val="24"/>
          <w:szCs w:val="24"/>
        </w:rPr>
      </w:pPr>
      <w:r w:rsidRPr="00806C58">
        <w:rPr>
          <w:rFonts w:ascii="Corbel" w:hAnsi="Corbel" w:cs="Arial"/>
          <w:sz w:val="24"/>
          <w:szCs w:val="24"/>
        </w:rPr>
        <w:t>- indici di dispersione:</w:t>
      </w:r>
    </w:p>
    <w:p w:rsidR="00132C40" w:rsidRDefault="00132C40" w:rsidP="00E24708">
      <w:pPr>
        <w:spacing w:line="240" w:lineRule="auto"/>
        <w:rPr>
          <w:rFonts w:ascii="Corbel" w:hAnsi="Corbel" w:cs="Arial"/>
          <w:sz w:val="24"/>
          <w:szCs w:val="24"/>
        </w:rPr>
      </w:pPr>
      <w:r w:rsidRPr="00806C58">
        <w:rPr>
          <w:rFonts w:ascii="Corbel" w:hAnsi="Corbel" w:cs="Arial"/>
          <w:sz w:val="24"/>
          <w:szCs w:val="24"/>
        </w:rPr>
        <w:t xml:space="preserve">  </w:t>
      </w:r>
      <w:r w:rsidRPr="00806C58">
        <w:rPr>
          <w:rFonts w:ascii="Corbel" w:hAnsi="Corbel" w:cs="Arial"/>
          <w:sz w:val="24"/>
          <w:szCs w:val="24"/>
        </w:rPr>
        <w:tab/>
        <w:t>Squilibrio = 0.56</w:t>
      </w:r>
      <w:r w:rsidRPr="00806C58">
        <w:rPr>
          <w:rFonts w:ascii="Corbel" w:hAnsi="Corbel" w:cs="Arial"/>
          <w:sz w:val="24"/>
          <w:szCs w:val="24"/>
        </w:rPr>
        <w:br/>
      </w:r>
      <w:r w:rsidRPr="00806C58">
        <w:rPr>
          <w:rFonts w:ascii="Corbel" w:hAnsi="Corbel" w:cs="Arial"/>
          <w:sz w:val="24"/>
          <w:szCs w:val="24"/>
        </w:rPr>
        <w:tab/>
        <w:t>Campo di variazione = 3</w:t>
      </w:r>
      <w:r w:rsidRPr="00806C58">
        <w:rPr>
          <w:rFonts w:ascii="Corbel" w:hAnsi="Corbel" w:cs="Arial"/>
          <w:sz w:val="24"/>
          <w:szCs w:val="24"/>
        </w:rPr>
        <w:br/>
      </w:r>
      <w:r w:rsidRPr="00806C58">
        <w:rPr>
          <w:rFonts w:ascii="Corbel" w:hAnsi="Corbel" w:cs="Arial"/>
          <w:sz w:val="24"/>
          <w:szCs w:val="24"/>
        </w:rPr>
        <w:tab/>
        <w:t>Differenza interquartilica = 1</w:t>
      </w:r>
      <w:r w:rsidRPr="00806C58">
        <w:rPr>
          <w:rFonts w:ascii="Corbel" w:hAnsi="Corbel" w:cs="Arial"/>
          <w:sz w:val="24"/>
          <w:szCs w:val="24"/>
        </w:rPr>
        <w:br/>
      </w:r>
      <w:r w:rsidRPr="00806C58">
        <w:rPr>
          <w:rFonts w:ascii="Corbel" w:hAnsi="Corbel" w:cs="Arial"/>
          <w:sz w:val="24"/>
          <w:szCs w:val="24"/>
        </w:rPr>
        <w:tab/>
        <w:t>Scarto tipo = 0.55</w:t>
      </w:r>
    </w:p>
    <w:p w:rsidR="00132C40" w:rsidRPr="001C4F2C" w:rsidRDefault="00132C40" w:rsidP="00E24708">
      <w:pPr>
        <w:spacing w:line="240" w:lineRule="auto"/>
        <w:rPr>
          <w:rFonts w:ascii="Corbel" w:hAnsi="Corbel" w:cs="Arial"/>
          <w:sz w:val="24"/>
          <w:szCs w:val="24"/>
        </w:rPr>
      </w:pPr>
      <w:r w:rsidRPr="00806C58">
        <w:rPr>
          <w:rFonts w:ascii="Corbel" w:hAnsi="Corbel"/>
          <w:sz w:val="24"/>
          <w:szCs w:val="24"/>
          <w:u w:val="single"/>
        </w:rPr>
        <w:t>Domanda 12:</w:t>
      </w:r>
    </w:p>
    <w:p w:rsidR="00132C40" w:rsidRDefault="00132C40" w:rsidP="00E24708">
      <w:pPr>
        <w:spacing w:line="240" w:lineRule="auto"/>
        <w:rPr>
          <w:rFonts w:ascii="Corbel" w:hAnsi="Corbel" w:cs="Arial"/>
          <w:sz w:val="24"/>
          <w:szCs w:val="24"/>
        </w:rPr>
      </w:pPr>
      <w:r w:rsidRPr="00806C58">
        <w:rPr>
          <w:rFonts w:ascii="Corbel" w:hAnsi="Corbel" w:cs="Arial"/>
          <w:sz w:val="24"/>
          <w:szCs w:val="24"/>
        </w:rPr>
        <w:t>- distribuzione di frequenza:</w:t>
      </w:r>
    </w:p>
    <w:p w:rsidR="00132C40" w:rsidRDefault="00BC788A" w:rsidP="00E24708">
      <w:pPr>
        <w:spacing w:line="240" w:lineRule="auto"/>
        <w:rPr>
          <w:rFonts w:ascii="Corbel" w:hAnsi="Corbel" w:cs="Arial"/>
          <w:sz w:val="24"/>
          <w:szCs w:val="24"/>
        </w:rPr>
      </w:pPr>
      <w:r w:rsidRPr="00BC788A">
        <w:rPr>
          <w:noProof/>
          <w:lang w:eastAsia="it-IT"/>
        </w:rPr>
        <w:pict>
          <v:shape id="_x0000_s1030" type="#_x0000_t75" style="position:absolute;margin-left:-36pt;margin-top:9.3pt;width:558pt;height:108.4pt;z-index:5">
            <v:imagedata r:id="rId23" o:title="" croptop="30973f" cropbottom="21419f" cropleft="1697f" cropright="12944f"/>
            <w10:wrap type="topAndBottom"/>
          </v:shape>
        </w:pict>
      </w:r>
      <w:r w:rsidR="00132C40" w:rsidRPr="00806C58">
        <w:rPr>
          <w:rFonts w:ascii="Corbel" w:hAnsi="Corbel" w:cs="Arial"/>
          <w:sz w:val="24"/>
          <w:szCs w:val="24"/>
        </w:rPr>
        <w:t xml:space="preserve">- </w:t>
      </w:r>
      <w:r w:rsidR="00132C40">
        <w:rPr>
          <w:rFonts w:ascii="Corbel" w:hAnsi="Corbel" w:cs="Arial"/>
          <w:sz w:val="24"/>
          <w:szCs w:val="24"/>
        </w:rPr>
        <w:t>numero dei casi = 48</w:t>
      </w:r>
    </w:p>
    <w:p w:rsidR="00132C40" w:rsidRPr="00806C58" w:rsidRDefault="00132C40" w:rsidP="00E24708">
      <w:pPr>
        <w:spacing w:line="240" w:lineRule="auto"/>
        <w:rPr>
          <w:rFonts w:ascii="Corbel" w:hAnsi="Corbel" w:cs="Arial"/>
          <w:sz w:val="24"/>
          <w:szCs w:val="24"/>
        </w:rPr>
      </w:pPr>
      <w:r>
        <w:rPr>
          <w:rFonts w:ascii="Corbel" w:hAnsi="Corbel" w:cs="Arial"/>
          <w:sz w:val="24"/>
          <w:szCs w:val="24"/>
        </w:rPr>
        <w:t xml:space="preserve">- indici di </w:t>
      </w:r>
      <w:r w:rsidRPr="00806C58">
        <w:rPr>
          <w:rFonts w:ascii="Corbel" w:hAnsi="Corbel" w:cs="Arial"/>
          <w:sz w:val="24"/>
          <w:szCs w:val="24"/>
        </w:rPr>
        <w:t>tendenza centrale:</w:t>
      </w:r>
    </w:p>
    <w:p w:rsidR="00132C40" w:rsidRPr="00806C58" w:rsidRDefault="00132C40" w:rsidP="00E24708">
      <w:pPr>
        <w:spacing w:line="240" w:lineRule="auto"/>
        <w:rPr>
          <w:rFonts w:ascii="Corbel" w:hAnsi="Corbel" w:cs="Arial"/>
          <w:sz w:val="24"/>
          <w:szCs w:val="24"/>
        </w:rPr>
      </w:pPr>
      <w:r w:rsidRPr="00806C58">
        <w:rPr>
          <w:rFonts w:ascii="Corbel" w:hAnsi="Corbel" w:cs="Arial"/>
          <w:sz w:val="24"/>
          <w:szCs w:val="24"/>
        </w:rPr>
        <w:tab/>
        <w:t>Moda = 2</w:t>
      </w:r>
      <w:r w:rsidRPr="00806C58">
        <w:rPr>
          <w:rFonts w:ascii="Corbel" w:hAnsi="Corbel" w:cs="Arial"/>
          <w:sz w:val="24"/>
          <w:szCs w:val="24"/>
        </w:rPr>
        <w:br/>
        <w:t> </w:t>
      </w:r>
      <w:r w:rsidRPr="00806C58">
        <w:rPr>
          <w:rFonts w:ascii="Corbel" w:hAnsi="Corbel" w:cs="Arial"/>
          <w:sz w:val="24"/>
          <w:szCs w:val="24"/>
        </w:rPr>
        <w:tab/>
        <w:t>Mediana = 2</w:t>
      </w:r>
      <w:r w:rsidRPr="00806C58">
        <w:rPr>
          <w:rFonts w:ascii="Corbel" w:hAnsi="Corbel" w:cs="Arial"/>
          <w:sz w:val="24"/>
          <w:szCs w:val="24"/>
        </w:rPr>
        <w:br/>
      </w:r>
      <w:r w:rsidRPr="00806C58">
        <w:rPr>
          <w:rFonts w:ascii="Corbel" w:hAnsi="Corbel" w:cs="Arial"/>
          <w:sz w:val="24"/>
          <w:szCs w:val="24"/>
        </w:rPr>
        <w:tab/>
        <w:t>Media = 1.6</w:t>
      </w:r>
    </w:p>
    <w:p w:rsidR="00132C40" w:rsidRPr="00806C58" w:rsidRDefault="00132C40" w:rsidP="00E24708">
      <w:pPr>
        <w:spacing w:line="240" w:lineRule="auto"/>
        <w:rPr>
          <w:rFonts w:ascii="Corbel" w:hAnsi="Corbel" w:cs="Arial"/>
          <w:sz w:val="24"/>
          <w:szCs w:val="24"/>
        </w:rPr>
      </w:pPr>
      <w:r w:rsidRPr="00806C58">
        <w:rPr>
          <w:rFonts w:ascii="Corbel" w:hAnsi="Corbel" w:cs="Arial"/>
          <w:sz w:val="24"/>
          <w:szCs w:val="24"/>
        </w:rPr>
        <w:t>- indici di dispersione:</w:t>
      </w:r>
    </w:p>
    <w:p w:rsidR="00132C40" w:rsidRPr="00806C58" w:rsidRDefault="00132C40" w:rsidP="00E24708">
      <w:pPr>
        <w:spacing w:line="240" w:lineRule="auto"/>
        <w:rPr>
          <w:rFonts w:ascii="Corbel" w:hAnsi="Corbel" w:cs="Arial"/>
          <w:sz w:val="24"/>
          <w:szCs w:val="24"/>
        </w:rPr>
      </w:pPr>
      <w:r w:rsidRPr="00806C58">
        <w:rPr>
          <w:rFonts w:ascii="Corbel" w:hAnsi="Corbel" w:cs="Arial"/>
          <w:sz w:val="24"/>
          <w:szCs w:val="24"/>
        </w:rPr>
        <w:tab/>
        <w:t>Squilibrio = 0.49</w:t>
      </w:r>
      <w:r w:rsidRPr="00806C58">
        <w:rPr>
          <w:rFonts w:ascii="Corbel" w:hAnsi="Corbel" w:cs="Arial"/>
          <w:sz w:val="24"/>
          <w:szCs w:val="24"/>
        </w:rPr>
        <w:br/>
        <w:t> </w:t>
      </w:r>
      <w:r w:rsidRPr="00806C58">
        <w:rPr>
          <w:rFonts w:ascii="Corbel" w:hAnsi="Corbel" w:cs="Arial"/>
          <w:sz w:val="24"/>
          <w:szCs w:val="24"/>
        </w:rPr>
        <w:tab/>
        <w:t>Campo di variazione = 3</w:t>
      </w:r>
      <w:r w:rsidRPr="00806C58">
        <w:rPr>
          <w:rFonts w:ascii="Corbel" w:hAnsi="Corbel" w:cs="Arial"/>
          <w:sz w:val="24"/>
          <w:szCs w:val="24"/>
        </w:rPr>
        <w:br/>
        <w:t> </w:t>
      </w:r>
      <w:r w:rsidRPr="00806C58">
        <w:rPr>
          <w:rFonts w:ascii="Corbel" w:hAnsi="Corbel" w:cs="Arial"/>
          <w:sz w:val="24"/>
          <w:szCs w:val="24"/>
        </w:rPr>
        <w:tab/>
        <w:t>Differenza interquartilica = 1</w:t>
      </w:r>
      <w:r w:rsidRPr="00806C58">
        <w:rPr>
          <w:rFonts w:ascii="Corbel" w:hAnsi="Corbel" w:cs="Arial"/>
          <w:sz w:val="24"/>
          <w:szCs w:val="24"/>
        </w:rPr>
        <w:br/>
      </w:r>
      <w:r w:rsidRPr="00806C58">
        <w:rPr>
          <w:rFonts w:ascii="Corbel" w:hAnsi="Corbel" w:cs="Arial"/>
          <w:sz w:val="24"/>
          <w:szCs w:val="24"/>
        </w:rPr>
        <w:tab/>
        <w:t>Scarto tipo = 0.6</w:t>
      </w:r>
    </w:p>
    <w:p w:rsidR="00132C40" w:rsidRPr="00806C58" w:rsidRDefault="00132C40" w:rsidP="00E24708">
      <w:pPr>
        <w:spacing w:line="240" w:lineRule="auto"/>
        <w:rPr>
          <w:rFonts w:ascii="Corbel" w:hAnsi="Corbel"/>
          <w:sz w:val="24"/>
          <w:szCs w:val="24"/>
        </w:rPr>
      </w:pPr>
      <w:r w:rsidRPr="00806C58">
        <w:rPr>
          <w:rFonts w:ascii="Corbel" w:hAnsi="Corbel"/>
          <w:sz w:val="24"/>
          <w:szCs w:val="24"/>
          <w:u w:val="single"/>
        </w:rPr>
        <w:t>Domanda 15</w:t>
      </w:r>
      <w:r w:rsidRPr="00806C58">
        <w:rPr>
          <w:rFonts w:ascii="Corbel" w:hAnsi="Corbel"/>
          <w:sz w:val="24"/>
          <w:szCs w:val="24"/>
        </w:rPr>
        <w:t>:</w:t>
      </w:r>
    </w:p>
    <w:p w:rsidR="00132C40" w:rsidRDefault="00BC788A" w:rsidP="00E24708">
      <w:pPr>
        <w:spacing w:line="240" w:lineRule="auto"/>
        <w:rPr>
          <w:rFonts w:ascii="Corbel" w:hAnsi="Corbel" w:cs="Arial"/>
          <w:sz w:val="24"/>
          <w:szCs w:val="24"/>
        </w:rPr>
      </w:pPr>
      <w:r w:rsidRPr="00BC788A">
        <w:rPr>
          <w:noProof/>
          <w:lang w:eastAsia="it-IT"/>
        </w:rPr>
        <w:pict>
          <v:shape id="_x0000_s1031" type="#_x0000_t75" style="position:absolute;margin-left:-36pt;margin-top:27.4pt;width:549pt;height:110pt;z-index:6">
            <v:imagedata r:id="rId24" o:title="" croptop="30428f" cropbottom="21419f" cropleft="2412f" cropright="11678f"/>
            <w10:wrap type="topAndBottom"/>
          </v:shape>
        </w:pict>
      </w:r>
      <w:r w:rsidR="00132C40" w:rsidRPr="00806C58">
        <w:rPr>
          <w:rFonts w:ascii="Corbel" w:hAnsi="Corbel" w:cs="Arial"/>
          <w:sz w:val="24"/>
          <w:szCs w:val="24"/>
        </w:rPr>
        <w:t>- distribuzione di frequenza:</w:t>
      </w:r>
    </w:p>
    <w:p w:rsidR="00132C40" w:rsidRDefault="00132C40" w:rsidP="00FE44AC">
      <w:pPr>
        <w:spacing w:after="0" w:line="240" w:lineRule="auto"/>
        <w:rPr>
          <w:rFonts w:ascii="Corbel" w:hAnsi="Corbel" w:cs="Arial"/>
          <w:sz w:val="24"/>
          <w:szCs w:val="24"/>
        </w:rPr>
      </w:pPr>
      <w:r w:rsidRPr="00806C58">
        <w:rPr>
          <w:rFonts w:ascii="Corbel" w:hAnsi="Corbel" w:cs="Arial"/>
          <w:sz w:val="24"/>
          <w:szCs w:val="24"/>
        </w:rPr>
        <w:t xml:space="preserve">- </w:t>
      </w:r>
      <w:r>
        <w:rPr>
          <w:rFonts w:ascii="Corbel" w:hAnsi="Corbel" w:cs="Arial"/>
          <w:sz w:val="24"/>
          <w:szCs w:val="24"/>
        </w:rPr>
        <w:t>numero dei casi = 43</w:t>
      </w:r>
    </w:p>
    <w:p w:rsidR="00132C40" w:rsidRDefault="00132C40" w:rsidP="00FE44AC">
      <w:pPr>
        <w:spacing w:after="0" w:line="240" w:lineRule="auto"/>
        <w:rPr>
          <w:rFonts w:ascii="Corbel" w:hAnsi="Corbel" w:cs="Arial"/>
          <w:sz w:val="24"/>
          <w:szCs w:val="24"/>
        </w:rPr>
      </w:pPr>
    </w:p>
    <w:p w:rsidR="00132C40" w:rsidRPr="00806C58" w:rsidRDefault="00132C40" w:rsidP="00E24708">
      <w:pPr>
        <w:spacing w:after="0" w:line="240" w:lineRule="auto"/>
        <w:rPr>
          <w:rFonts w:ascii="Corbel" w:hAnsi="Corbel" w:cs="Arial"/>
          <w:sz w:val="24"/>
          <w:szCs w:val="24"/>
        </w:rPr>
      </w:pPr>
      <w:r>
        <w:rPr>
          <w:rFonts w:ascii="Corbel" w:hAnsi="Corbel" w:cs="Arial"/>
          <w:sz w:val="24"/>
          <w:szCs w:val="24"/>
        </w:rPr>
        <w:t xml:space="preserve">- indici di </w:t>
      </w:r>
      <w:r w:rsidRPr="00806C58">
        <w:rPr>
          <w:rFonts w:ascii="Corbel" w:hAnsi="Corbel" w:cs="Arial"/>
          <w:sz w:val="24"/>
          <w:szCs w:val="24"/>
        </w:rPr>
        <w:t>tendenza centrale:</w:t>
      </w:r>
    </w:p>
    <w:p w:rsidR="00132C40" w:rsidRPr="00806C58" w:rsidRDefault="00132C40" w:rsidP="00E24708">
      <w:pPr>
        <w:spacing w:after="0" w:line="240" w:lineRule="auto"/>
        <w:rPr>
          <w:rFonts w:ascii="Corbel" w:hAnsi="Corbel" w:cs="Arial"/>
          <w:sz w:val="24"/>
          <w:szCs w:val="24"/>
        </w:rPr>
      </w:pPr>
      <w:r w:rsidRPr="00806C58">
        <w:rPr>
          <w:rFonts w:ascii="Corbel" w:hAnsi="Corbel" w:cs="Arial"/>
          <w:sz w:val="24"/>
          <w:szCs w:val="24"/>
        </w:rPr>
        <w:tab/>
        <w:t>Moda = 2</w:t>
      </w:r>
      <w:r w:rsidRPr="00806C58">
        <w:rPr>
          <w:rFonts w:ascii="Corbel" w:hAnsi="Corbel" w:cs="Arial"/>
          <w:sz w:val="24"/>
          <w:szCs w:val="24"/>
        </w:rPr>
        <w:br/>
      </w:r>
      <w:r w:rsidRPr="00806C58">
        <w:rPr>
          <w:rFonts w:ascii="Corbel" w:hAnsi="Corbel" w:cs="Arial"/>
          <w:sz w:val="24"/>
          <w:szCs w:val="24"/>
        </w:rPr>
        <w:tab/>
        <w:t>Mediana = 2</w:t>
      </w:r>
      <w:r w:rsidRPr="00806C58">
        <w:rPr>
          <w:rFonts w:ascii="Corbel" w:hAnsi="Corbel" w:cs="Arial"/>
          <w:sz w:val="24"/>
          <w:szCs w:val="24"/>
        </w:rPr>
        <w:br/>
        <w:t>  </w:t>
      </w:r>
      <w:r w:rsidRPr="00806C58">
        <w:rPr>
          <w:rFonts w:ascii="Corbel" w:hAnsi="Corbel" w:cs="Arial"/>
          <w:sz w:val="24"/>
          <w:szCs w:val="24"/>
        </w:rPr>
        <w:tab/>
        <w:t>Media = 1.72</w:t>
      </w:r>
    </w:p>
    <w:p w:rsidR="00132C40" w:rsidRDefault="00132C40" w:rsidP="00E24708">
      <w:pPr>
        <w:spacing w:after="0" w:line="240" w:lineRule="auto"/>
        <w:rPr>
          <w:rFonts w:ascii="Corbel" w:hAnsi="Corbel" w:cs="Arial"/>
          <w:sz w:val="24"/>
          <w:szCs w:val="24"/>
        </w:rPr>
      </w:pPr>
    </w:p>
    <w:p w:rsidR="00132C40" w:rsidRPr="00806C58" w:rsidRDefault="00132C40" w:rsidP="00E24708">
      <w:pPr>
        <w:spacing w:after="0" w:line="240" w:lineRule="auto"/>
        <w:rPr>
          <w:rFonts w:ascii="Corbel" w:hAnsi="Corbel" w:cs="Arial"/>
          <w:sz w:val="24"/>
          <w:szCs w:val="24"/>
        </w:rPr>
      </w:pPr>
      <w:r w:rsidRPr="00806C58">
        <w:rPr>
          <w:rFonts w:ascii="Corbel" w:hAnsi="Corbel" w:cs="Arial"/>
          <w:sz w:val="24"/>
          <w:szCs w:val="24"/>
        </w:rPr>
        <w:t>- indici di dispersione:</w:t>
      </w:r>
    </w:p>
    <w:p w:rsidR="00132C40" w:rsidRPr="00806C58" w:rsidRDefault="00132C40" w:rsidP="00E24708">
      <w:pPr>
        <w:spacing w:after="0" w:line="240" w:lineRule="auto"/>
        <w:rPr>
          <w:rFonts w:ascii="Corbel" w:hAnsi="Corbel" w:cs="Arial"/>
          <w:sz w:val="24"/>
          <w:szCs w:val="24"/>
        </w:rPr>
      </w:pPr>
      <w:r w:rsidRPr="00806C58">
        <w:rPr>
          <w:rFonts w:ascii="Corbel" w:hAnsi="Corbel" w:cs="Arial"/>
          <w:sz w:val="24"/>
          <w:szCs w:val="24"/>
        </w:rPr>
        <w:tab/>
        <w:t>Squilibrio = 0.43</w:t>
      </w:r>
      <w:r w:rsidRPr="00806C58">
        <w:rPr>
          <w:rFonts w:ascii="Corbel" w:hAnsi="Corbel" w:cs="Arial"/>
          <w:sz w:val="24"/>
          <w:szCs w:val="24"/>
        </w:rPr>
        <w:br/>
        <w:t>  </w:t>
      </w:r>
      <w:r w:rsidRPr="00806C58">
        <w:rPr>
          <w:rFonts w:ascii="Corbel" w:hAnsi="Corbel" w:cs="Arial"/>
          <w:sz w:val="24"/>
          <w:szCs w:val="24"/>
        </w:rPr>
        <w:tab/>
        <w:t>Campo di variazione = 2</w:t>
      </w:r>
      <w:r w:rsidRPr="00806C58">
        <w:rPr>
          <w:rFonts w:ascii="Corbel" w:hAnsi="Corbel" w:cs="Arial"/>
          <w:sz w:val="24"/>
          <w:szCs w:val="24"/>
        </w:rPr>
        <w:br/>
        <w:t>  </w:t>
      </w:r>
      <w:r w:rsidRPr="00806C58">
        <w:rPr>
          <w:rFonts w:ascii="Corbel" w:hAnsi="Corbel" w:cs="Arial"/>
          <w:sz w:val="24"/>
          <w:szCs w:val="24"/>
        </w:rPr>
        <w:tab/>
        <w:t>Differenza interquartilica = 1</w:t>
      </w:r>
      <w:r w:rsidRPr="00806C58">
        <w:rPr>
          <w:rFonts w:ascii="Corbel" w:hAnsi="Corbel" w:cs="Arial"/>
          <w:sz w:val="24"/>
          <w:szCs w:val="24"/>
        </w:rPr>
        <w:br/>
        <w:t>  </w:t>
      </w:r>
      <w:r w:rsidRPr="00806C58">
        <w:rPr>
          <w:rFonts w:ascii="Corbel" w:hAnsi="Corbel" w:cs="Arial"/>
          <w:sz w:val="24"/>
          <w:szCs w:val="24"/>
        </w:rPr>
        <w:tab/>
        <w:t>Scarto tipo = 0.62</w:t>
      </w:r>
    </w:p>
    <w:p w:rsidR="00132C40" w:rsidRDefault="00132C40" w:rsidP="00E24708">
      <w:pPr>
        <w:spacing w:after="0" w:line="240" w:lineRule="auto"/>
        <w:rPr>
          <w:rFonts w:ascii="Corbel" w:hAnsi="Corbel"/>
          <w:sz w:val="24"/>
          <w:szCs w:val="24"/>
          <w:u w:val="single"/>
        </w:rPr>
      </w:pPr>
    </w:p>
    <w:p w:rsidR="00132C40" w:rsidRPr="00806C58" w:rsidRDefault="00132C40" w:rsidP="00E24708">
      <w:pPr>
        <w:spacing w:after="0" w:line="240" w:lineRule="auto"/>
        <w:rPr>
          <w:rFonts w:ascii="Corbel" w:hAnsi="Corbel"/>
          <w:sz w:val="24"/>
          <w:szCs w:val="24"/>
        </w:rPr>
      </w:pPr>
      <w:r w:rsidRPr="00806C58">
        <w:rPr>
          <w:rFonts w:ascii="Corbel" w:hAnsi="Corbel"/>
          <w:sz w:val="24"/>
          <w:szCs w:val="24"/>
          <w:u w:val="single"/>
        </w:rPr>
        <w:t>Domanda 18</w:t>
      </w:r>
      <w:r w:rsidRPr="00806C58">
        <w:rPr>
          <w:rFonts w:ascii="Corbel" w:hAnsi="Corbel"/>
          <w:sz w:val="24"/>
          <w:szCs w:val="24"/>
        </w:rPr>
        <w:t>:</w:t>
      </w:r>
    </w:p>
    <w:p w:rsidR="00132C40" w:rsidRDefault="00132C40" w:rsidP="00E24708">
      <w:pPr>
        <w:spacing w:line="240" w:lineRule="auto"/>
        <w:rPr>
          <w:rFonts w:ascii="Corbel" w:hAnsi="Corbel" w:cs="Arial"/>
          <w:sz w:val="24"/>
          <w:szCs w:val="24"/>
        </w:rPr>
      </w:pPr>
    </w:p>
    <w:p w:rsidR="00132C40" w:rsidRDefault="00132C40" w:rsidP="00E24708">
      <w:pPr>
        <w:spacing w:line="240" w:lineRule="auto"/>
        <w:rPr>
          <w:rFonts w:ascii="Corbel" w:hAnsi="Corbel" w:cs="Arial"/>
          <w:sz w:val="24"/>
          <w:szCs w:val="24"/>
        </w:rPr>
      </w:pPr>
      <w:r w:rsidRPr="00806C58">
        <w:rPr>
          <w:rFonts w:ascii="Corbel" w:hAnsi="Corbel" w:cs="Arial"/>
          <w:sz w:val="24"/>
          <w:szCs w:val="24"/>
        </w:rPr>
        <w:t>- distribuzione di frequenza:</w:t>
      </w:r>
    </w:p>
    <w:p w:rsidR="00132C40" w:rsidRPr="00806C58" w:rsidRDefault="00BC788A" w:rsidP="00E24708">
      <w:pPr>
        <w:spacing w:line="240" w:lineRule="auto"/>
        <w:rPr>
          <w:rFonts w:ascii="Corbel" w:hAnsi="Corbel" w:cs="Arial"/>
          <w:sz w:val="24"/>
          <w:szCs w:val="24"/>
        </w:rPr>
      </w:pPr>
      <w:r w:rsidRPr="00BC788A">
        <w:rPr>
          <w:noProof/>
          <w:lang w:eastAsia="it-IT"/>
        </w:rPr>
        <w:pict>
          <v:shape id="_x0000_s1032" type="#_x0000_t75" style="position:absolute;margin-left:-36pt;margin-top:.45pt;width:549pt;height:120.25pt;z-index:7">
            <v:imagedata r:id="rId25" o:title="" croptop="30971f" cropbottom="19788f" cropleft="2407f" cropright="12903f"/>
            <w10:wrap type="topAndBottom"/>
          </v:shape>
        </w:pict>
      </w:r>
      <w:r w:rsidR="00132C40">
        <w:rPr>
          <w:rFonts w:ascii="Corbel" w:hAnsi="Corbel" w:cs="Arial"/>
          <w:sz w:val="24"/>
          <w:szCs w:val="24"/>
        </w:rPr>
        <w:t>- numero dei casi = 49</w:t>
      </w:r>
    </w:p>
    <w:p w:rsidR="00132C40" w:rsidRPr="00806C58" w:rsidRDefault="00132C40" w:rsidP="00E24708">
      <w:pPr>
        <w:spacing w:line="240" w:lineRule="auto"/>
        <w:rPr>
          <w:rFonts w:ascii="Corbel" w:hAnsi="Corbel" w:cs="Arial"/>
          <w:sz w:val="24"/>
          <w:szCs w:val="24"/>
        </w:rPr>
      </w:pPr>
      <w:r w:rsidRPr="00806C58">
        <w:rPr>
          <w:rFonts w:ascii="Corbel" w:hAnsi="Corbel" w:cs="Arial"/>
          <w:sz w:val="24"/>
          <w:szCs w:val="24"/>
        </w:rPr>
        <w:t xml:space="preserve">- </w:t>
      </w:r>
      <w:r>
        <w:rPr>
          <w:rFonts w:ascii="Corbel" w:hAnsi="Corbel" w:cs="Arial"/>
          <w:sz w:val="24"/>
          <w:szCs w:val="24"/>
        </w:rPr>
        <w:t xml:space="preserve">indici di </w:t>
      </w:r>
      <w:r w:rsidRPr="00806C58">
        <w:rPr>
          <w:rFonts w:ascii="Corbel" w:hAnsi="Corbel" w:cs="Arial"/>
          <w:sz w:val="24"/>
          <w:szCs w:val="24"/>
        </w:rPr>
        <w:t>tendenza centrale:</w:t>
      </w:r>
    </w:p>
    <w:p w:rsidR="00132C40" w:rsidRPr="00806C58" w:rsidRDefault="00132C40" w:rsidP="00E24708">
      <w:pPr>
        <w:spacing w:line="240" w:lineRule="auto"/>
        <w:rPr>
          <w:rFonts w:ascii="Corbel" w:hAnsi="Corbel" w:cs="Arial"/>
          <w:sz w:val="24"/>
          <w:szCs w:val="24"/>
        </w:rPr>
      </w:pPr>
      <w:r w:rsidRPr="00806C58">
        <w:rPr>
          <w:rFonts w:ascii="Corbel" w:hAnsi="Corbel" w:cs="Arial"/>
          <w:sz w:val="24"/>
          <w:szCs w:val="24"/>
        </w:rPr>
        <w:tab/>
        <w:t>Moda = 4</w:t>
      </w:r>
      <w:r w:rsidRPr="00806C58">
        <w:rPr>
          <w:rFonts w:ascii="Corbel" w:hAnsi="Corbel" w:cs="Arial"/>
          <w:sz w:val="24"/>
          <w:szCs w:val="24"/>
        </w:rPr>
        <w:br/>
        <w:t>  </w:t>
      </w:r>
      <w:r w:rsidRPr="00806C58">
        <w:rPr>
          <w:rFonts w:ascii="Corbel" w:hAnsi="Corbel" w:cs="Arial"/>
          <w:sz w:val="24"/>
          <w:szCs w:val="24"/>
        </w:rPr>
        <w:tab/>
        <w:t>Mediana = 4</w:t>
      </w:r>
      <w:r w:rsidRPr="00806C58">
        <w:rPr>
          <w:rFonts w:ascii="Corbel" w:hAnsi="Corbel" w:cs="Arial"/>
          <w:sz w:val="24"/>
          <w:szCs w:val="24"/>
        </w:rPr>
        <w:br/>
        <w:t>  </w:t>
      </w:r>
      <w:r w:rsidRPr="00806C58">
        <w:rPr>
          <w:rFonts w:ascii="Corbel" w:hAnsi="Corbel" w:cs="Arial"/>
          <w:sz w:val="24"/>
          <w:szCs w:val="24"/>
        </w:rPr>
        <w:tab/>
        <w:t>Media = 3.63</w:t>
      </w:r>
    </w:p>
    <w:p w:rsidR="00132C40" w:rsidRPr="00806C58" w:rsidRDefault="00132C40" w:rsidP="00E24708">
      <w:pPr>
        <w:spacing w:line="240" w:lineRule="auto"/>
        <w:rPr>
          <w:rFonts w:ascii="Corbel" w:hAnsi="Corbel" w:cs="Arial"/>
          <w:sz w:val="24"/>
          <w:szCs w:val="24"/>
        </w:rPr>
      </w:pPr>
      <w:r w:rsidRPr="00806C58">
        <w:rPr>
          <w:rFonts w:ascii="Corbel" w:hAnsi="Corbel" w:cs="Arial"/>
          <w:sz w:val="24"/>
          <w:szCs w:val="24"/>
        </w:rPr>
        <w:t>- indici di dispersione:</w:t>
      </w:r>
    </w:p>
    <w:p w:rsidR="00132C40" w:rsidRPr="00806C58" w:rsidRDefault="00132C40" w:rsidP="00E24708">
      <w:pPr>
        <w:spacing w:line="240" w:lineRule="auto"/>
        <w:rPr>
          <w:rFonts w:ascii="Corbel" w:hAnsi="Corbel" w:cs="Arial"/>
          <w:sz w:val="24"/>
          <w:szCs w:val="24"/>
        </w:rPr>
      </w:pPr>
      <w:r w:rsidRPr="00806C58">
        <w:rPr>
          <w:rFonts w:ascii="Corbel" w:hAnsi="Corbel" w:cs="Arial"/>
          <w:sz w:val="24"/>
          <w:szCs w:val="24"/>
        </w:rPr>
        <w:tab/>
        <w:t>Squilibrio = 0.65</w:t>
      </w:r>
      <w:r w:rsidRPr="00806C58">
        <w:rPr>
          <w:rFonts w:ascii="Corbel" w:hAnsi="Corbel" w:cs="Arial"/>
          <w:sz w:val="24"/>
          <w:szCs w:val="24"/>
        </w:rPr>
        <w:br/>
        <w:t>  </w:t>
      </w:r>
      <w:r w:rsidRPr="00806C58">
        <w:rPr>
          <w:rFonts w:ascii="Corbel" w:hAnsi="Corbel" w:cs="Arial"/>
          <w:sz w:val="24"/>
          <w:szCs w:val="24"/>
        </w:rPr>
        <w:tab/>
        <w:t>Campo di variazione = 3</w:t>
      </w:r>
      <w:r w:rsidRPr="00806C58">
        <w:rPr>
          <w:rFonts w:ascii="Corbel" w:hAnsi="Corbel" w:cs="Arial"/>
          <w:sz w:val="24"/>
          <w:szCs w:val="24"/>
        </w:rPr>
        <w:br/>
        <w:t>  </w:t>
      </w:r>
      <w:r w:rsidRPr="00806C58">
        <w:rPr>
          <w:rFonts w:ascii="Corbel" w:hAnsi="Corbel" w:cs="Arial"/>
          <w:sz w:val="24"/>
          <w:szCs w:val="24"/>
        </w:rPr>
        <w:tab/>
        <w:t>Differenza interquartilica = 0</w:t>
      </w:r>
      <w:r w:rsidRPr="00806C58">
        <w:rPr>
          <w:rFonts w:ascii="Corbel" w:hAnsi="Corbel" w:cs="Arial"/>
          <w:sz w:val="24"/>
          <w:szCs w:val="24"/>
        </w:rPr>
        <w:br/>
        <w:t>  </w:t>
      </w:r>
      <w:r w:rsidRPr="00806C58">
        <w:rPr>
          <w:rFonts w:ascii="Corbel" w:hAnsi="Corbel" w:cs="Arial"/>
          <w:sz w:val="24"/>
          <w:szCs w:val="24"/>
        </w:rPr>
        <w:tab/>
        <w:t>Scarto tipo = 0.83</w:t>
      </w:r>
    </w:p>
    <w:p w:rsidR="00132C40" w:rsidRPr="00806C58" w:rsidRDefault="00132C40" w:rsidP="00E24708">
      <w:pPr>
        <w:spacing w:line="240" w:lineRule="auto"/>
        <w:rPr>
          <w:rFonts w:ascii="Corbel" w:hAnsi="Corbel"/>
          <w:sz w:val="24"/>
          <w:szCs w:val="24"/>
        </w:rPr>
      </w:pPr>
      <w:r w:rsidRPr="00806C58">
        <w:rPr>
          <w:rFonts w:ascii="Corbel" w:hAnsi="Corbel"/>
          <w:sz w:val="24"/>
          <w:szCs w:val="24"/>
          <w:u w:val="single"/>
        </w:rPr>
        <w:t>Domanda 20</w:t>
      </w:r>
      <w:r w:rsidRPr="00806C58">
        <w:rPr>
          <w:rFonts w:ascii="Corbel" w:hAnsi="Corbel"/>
          <w:sz w:val="24"/>
          <w:szCs w:val="24"/>
        </w:rPr>
        <w:t>:</w:t>
      </w:r>
    </w:p>
    <w:p w:rsidR="00132C40" w:rsidRDefault="00BC788A" w:rsidP="00E24708">
      <w:pPr>
        <w:spacing w:line="240" w:lineRule="auto"/>
        <w:rPr>
          <w:rFonts w:ascii="Corbel" w:hAnsi="Corbel" w:cs="Arial"/>
          <w:sz w:val="24"/>
          <w:szCs w:val="24"/>
        </w:rPr>
      </w:pPr>
      <w:r w:rsidRPr="00BC788A">
        <w:rPr>
          <w:noProof/>
          <w:lang w:eastAsia="it-IT"/>
        </w:rPr>
        <w:pict>
          <v:shape id="_x0000_s1033" type="#_x0000_t75" style="position:absolute;margin-left:-36pt;margin-top:30pt;width:549pt;height:113.3pt;z-index:8">
            <v:imagedata r:id="rId26" o:title="" croptop="29883f" cropbottom="21419f" cropleft="2412f" cropright="11678f"/>
            <w10:wrap type="topAndBottom"/>
          </v:shape>
        </w:pict>
      </w:r>
      <w:r w:rsidR="00132C40" w:rsidRPr="00806C58">
        <w:rPr>
          <w:rFonts w:ascii="Corbel" w:hAnsi="Corbel" w:cs="Arial"/>
          <w:sz w:val="24"/>
          <w:szCs w:val="24"/>
        </w:rPr>
        <w:t>- distribuzione di frequenza:</w:t>
      </w:r>
    </w:p>
    <w:p w:rsidR="00132C40" w:rsidRDefault="00132C40" w:rsidP="00E24708">
      <w:pPr>
        <w:spacing w:line="240" w:lineRule="auto"/>
        <w:rPr>
          <w:rFonts w:ascii="Corbel" w:hAnsi="Corbel" w:cs="Arial"/>
          <w:sz w:val="24"/>
          <w:szCs w:val="24"/>
        </w:rPr>
      </w:pPr>
      <w:r>
        <w:rPr>
          <w:rFonts w:ascii="Corbel" w:hAnsi="Corbel" w:cs="Arial"/>
          <w:sz w:val="24"/>
          <w:szCs w:val="24"/>
        </w:rPr>
        <w:t xml:space="preserve">- numero dei casi = 49 </w:t>
      </w:r>
    </w:p>
    <w:p w:rsidR="00132C40" w:rsidRDefault="00132C40" w:rsidP="00E24708">
      <w:pPr>
        <w:spacing w:line="240" w:lineRule="auto"/>
        <w:rPr>
          <w:rFonts w:ascii="Corbel" w:hAnsi="Corbel" w:cs="Arial"/>
          <w:sz w:val="24"/>
          <w:szCs w:val="24"/>
        </w:rPr>
      </w:pPr>
      <w:r w:rsidRPr="00806C58">
        <w:rPr>
          <w:rFonts w:ascii="Corbel" w:hAnsi="Corbel" w:cs="Arial"/>
          <w:sz w:val="24"/>
          <w:szCs w:val="24"/>
        </w:rPr>
        <w:t xml:space="preserve">- </w:t>
      </w:r>
      <w:r>
        <w:rPr>
          <w:rFonts w:ascii="Corbel" w:hAnsi="Corbel" w:cs="Arial"/>
          <w:sz w:val="24"/>
          <w:szCs w:val="24"/>
        </w:rPr>
        <w:t xml:space="preserve">indici di </w:t>
      </w:r>
      <w:r w:rsidRPr="00806C58">
        <w:rPr>
          <w:rFonts w:ascii="Corbel" w:hAnsi="Corbel" w:cs="Arial"/>
          <w:sz w:val="24"/>
          <w:szCs w:val="24"/>
        </w:rPr>
        <w:t>tendenza centrale</w:t>
      </w:r>
      <w:r>
        <w:rPr>
          <w:rFonts w:ascii="Corbel" w:hAnsi="Corbel" w:cs="Arial"/>
          <w:sz w:val="24"/>
          <w:szCs w:val="24"/>
        </w:rPr>
        <w:t>:</w:t>
      </w:r>
    </w:p>
    <w:p w:rsidR="00132C40" w:rsidRPr="00806C58" w:rsidRDefault="00132C40" w:rsidP="00E24708">
      <w:pPr>
        <w:spacing w:line="240" w:lineRule="auto"/>
        <w:rPr>
          <w:rFonts w:ascii="Corbel" w:hAnsi="Corbel" w:cs="Arial"/>
          <w:sz w:val="24"/>
          <w:szCs w:val="24"/>
        </w:rPr>
      </w:pPr>
      <w:r>
        <w:rPr>
          <w:rFonts w:ascii="Corbel" w:hAnsi="Corbel" w:cs="Arial"/>
          <w:sz w:val="24"/>
          <w:szCs w:val="24"/>
        </w:rPr>
        <w:tab/>
      </w:r>
      <w:r w:rsidRPr="00806C58">
        <w:rPr>
          <w:rFonts w:ascii="Corbel" w:hAnsi="Corbel" w:cs="Arial"/>
          <w:sz w:val="24"/>
          <w:szCs w:val="24"/>
        </w:rPr>
        <w:t>Moda = 1</w:t>
      </w:r>
      <w:r w:rsidRPr="00806C58">
        <w:rPr>
          <w:rFonts w:ascii="Corbel" w:hAnsi="Corbel" w:cs="Arial"/>
          <w:sz w:val="24"/>
          <w:szCs w:val="24"/>
        </w:rPr>
        <w:br/>
        <w:t>  </w:t>
      </w:r>
      <w:r w:rsidRPr="00806C58">
        <w:rPr>
          <w:rFonts w:ascii="Corbel" w:hAnsi="Corbel" w:cs="Arial"/>
          <w:sz w:val="24"/>
          <w:szCs w:val="24"/>
        </w:rPr>
        <w:tab/>
        <w:t>Mediana = 2</w:t>
      </w:r>
      <w:r w:rsidRPr="00806C58">
        <w:rPr>
          <w:rFonts w:ascii="Corbel" w:hAnsi="Corbel" w:cs="Arial"/>
          <w:sz w:val="24"/>
          <w:szCs w:val="24"/>
        </w:rPr>
        <w:br/>
        <w:t>  </w:t>
      </w:r>
      <w:r w:rsidRPr="00806C58">
        <w:rPr>
          <w:rFonts w:ascii="Corbel" w:hAnsi="Corbel" w:cs="Arial"/>
          <w:sz w:val="24"/>
          <w:szCs w:val="24"/>
        </w:rPr>
        <w:tab/>
        <w:t>Media = 1.57</w:t>
      </w:r>
    </w:p>
    <w:p w:rsidR="00132C40" w:rsidRPr="00806C58" w:rsidRDefault="00132C40" w:rsidP="00E24708">
      <w:pPr>
        <w:spacing w:line="240" w:lineRule="auto"/>
        <w:rPr>
          <w:rFonts w:ascii="Corbel" w:hAnsi="Corbel" w:cs="Arial"/>
          <w:sz w:val="24"/>
          <w:szCs w:val="24"/>
        </w:rPr>
      </w:pPr>
      <w:r w:rsidRPr="00806C58">
        <w:rPr>
          <w:rFonts w:ascii="Corbel" w:hAnsi="Corbel" w:cs="Arial"/>
          <w:sz w:val="24"/>
          <w:szCs w:val="24"/>
        </w:rPr>
        <w:t>- indici di dispersione:</w:t>
      </w:r>
    </w:p>
    <w:p w:rsidR="00132C40" w:rsidRPr="00CE30BA" w:rsidRDefault="00132C40" w:rsidP="00E24708">
      <w:pPr>
        <w:spacing w:line="240" w:lineRule="auto"/>
        <w:rPr>
          <w:rFonts w:ascii="Corbel" w:hAnsi="Corbel" w:cs="Arial"/>
          <w:sz w:val="24"/>
          <w:szCs w:val="24"/>
        </w:rPr>
      </w:pPr>
      <w:r w:rsidRPr="00806C58">
        <w:rPr>
          <w:rFonts w:ascii="Corbel" w:hAnsi="Corbel" w:cs="Arial"/>
          <w:sz w:val="24"/>
          <w:szCs w:val="24"/>
        </w:rPr>
        <w:tab/>
        <w:t>Squilibrio = 0.45</w:t>
      </w:r>
      <w:r w:rsidRPr="00806C58">
        <w:rPr>
          <w:rFonts w:ascii="Corbel" w:hAnsi="Corbel" w:cs="Arial"/>
          <w:sz w:val="24"/>
          <w:szCs w:val="24"/>
        </w:rPr>
        <w:br/>
        <w:t>  </w:t>
      </w:r>
      <w:r w:rsidRPr="00806C58">
        <w:rPr>
          <w:rFonts w:ascii="Corbel" w:hAnsi="Corbel" w:cs="Arial"/>
          <w:sz w:val="24"/>
          <w:szCs w:val="24"/>
        </w:rPr>
        <w:tab/>
        <w:t>Campo di variazione = 2</w:t>
      </w:r>
      <w:r w:rsidRPr="00806C58">
        <w:rPr>
          <w:rFonts w:ascii="Corbel" w:hAnsi="Corbel" w:cs="Arial"/>
          <w:sz w:val="24"/>
          <w:szCs w:val="24"/>
        </w:rPr>
        <w:br/>
        <w:t>  </w:t>
      </w:r>
      <w:r w:rsidRPr="00806C58">
        <w:rPr>
          <w:rFonts w:ascii="Corbel" w:hAnsi="Corbel" w:cs="Arial"/>
          <w:sz w:val="24"/>
          <w:szCs w:val="24"/>
        </w:rPr>
        <w:tab/>
        <w:t>Differenza interquartilica = 1</w:t>
      </w:r>
      <w:r w:rsidRPr="00806C58">
        <w:rPr>
          <w:rFonts w:ascii="Corbel" w:hAnsi="Corbel" w:cs="Arial"/>
          <w:sz w:val="24"/>
          <w:szCs w:val="24"/>
        </w:rPr>
        <w:br/>
        <w:t>  </w:t>
      </w:r>
      <w:r w:rsidRPr="00806C58">
        <w:rPr>
          <w:rFonts w:ascii="Corbel" w:hAnsi="Corbel" w:cs="Arial"/>
          <w:sz w:val="24"/>
          <w:szCs w:val="24"/>
        </w:rPr>
        <w:tab/>
        <w:t>Scarto tipo = 0.61</w:t>
      </w:r>
    </w:p>
    <w:p w:rsidR="00132C40" w:rsidRDefault="00132C40" w:rsidP="00E24708">
      <w:pPr>
        <w:spacing w:line="240" w:lineRule="auto"/>
        <w:rPr>
          <w:rFonts w:ascii="Corbel" w:hAnsi="Corbel"/>
          <w:sz w:val="24"/>
          <w:szCs w:val="24"/>
        </w:rPr>
      </w:pPr>
    </w:p>
    <w:p w:rsidR="00132C40" w:rsidRPr="00806C58" w:rsidRDefault="00132C40" w:rsidP="00164A75">
      <w:pPr>
        <w:spacing w:after="0" w:line="240" w:lineRule="auto"/>
        <w:rPr>
          <w:rFonts w:ascii="Corbel" w:hAnsi="Corbel"/>
          <w:sz w:val="28"/>
          <w:szCs w:val="28"/>
        </w:rPr>
      </w:pPr>
      <w:r w:rsidRPr="00806C58">
        <w:rPr>
          <w:rFonts w:ascii="Corbel" w:hAnsi="Corbel"/>
          <w:sz w:val="24"/>
          <w:szCs w:val="24"/>
        </w:rPr>
        <w:t xml:space="preserve">b. </w:t>
      </w:r>
      <w:r w:rsidRPr="00FE520D">
        <w:rPr>
          <w:rFonts w:ascii="Corbel" w:hAnsi="Corbel"/>
          <w:sz w:val="28"/>
          <w:szCs w:val="28"/>
          <w:u w:val="single"/>
        </w:rPr>
        <w:t>Analisi bivariata</w:t>
      </w:r>
    </w:p>
    <w:p w:rsidR="00132C40" w:rsidRDefault="00132C40" w:rsidP="00164A75">
      <w:pPr>
        <w:spacing w:after="0" w:line="240" w:lineRule="auto"/>
        <w:rPr>
          <w:rFonts w:ascii="Corbel" w:hAnsi="Corbel"/>
          <w:sz w:val="24"/>
          <w:szCs w:val="24"/>
        </w:rPr>
      </w:pPr>
      <w:r w:rsidRPr="00806C58">
        <w:rPr>
          <w:rFonts w:ascii="Corbel" w:hAnsi="Corbel"/>
          <w:sz w:val="24"/>
          <w:szCs w:val="24"/>
        </w:rPr>
        <w:t xml:space="preserve">Per </w:t>
      </w:r>
      <w:r>
        <w:rPr>
          <w:rFonts w:ascii="Corbel" w:hAnsi="Corbel"/>
          <w:sz w:val="24"/>
          <w:szCs w:val="24"/>
        </w:rPr>
        <w:t xml:space="preserve">quanto riguarda </w:t>
      </w:r>
      <w:r w:rsidRPr="00806C58">
        <w:rPr>
          <w:rFonts w:ascii="Corbel" w:hAnsi="Corbel"/>
          <w:sz w:val="24"/>
          <w:szCs w:val="24"/>
        </w:rPr>
        <w:t>le variabili indipendenti sono state scelte, come rappresentative del campione, le domande 4, 7, 10, 12; mentre per le variabili dipendenti sono state scelte, come rappresentative del campione, le domande 15, 18, 21.</w:t>
      </w:r>
    </w:p>
    <w:p w:rsidR="00132C40" w:rsidRDefault="00132C40" w:rsidP="00164A75">
      <w:pPr>
        <w:spacing w:after="0" w:line="240" w:lineRule="auto"/>
        <w:rPr>
          <w:rFonts w:ascii="Corbel" w:hAnsi="Corbel"/>
          <w:sz w:val="24"/>
          <w:szCs w:val="24"/>
        </w:rPr>
      </w:pPr>
    </w:p>
    <w:p w:rsidR="00132C40" w:rsidRPr="00FE520D" w:rsidRDefault="00132C40" w:rsidP="00E24708">
      <w:pPr>
        <w:spacing w:line="240" w:lineRule="auto"/>
        <w:rPr>
          <w:rFonts w:ascii="Corbel" w:hAnsi="Corbel"/>
          <w:sz w:val="24"/>
          <w:szCs w:val="24"/>
        </w:rPr>
      </w:pPr>
      <w:r w:rsidRPr="00806C58">
        <w:rPr>
          <w:rFonts w:ascii="Corbel" w:hAnsi="Corbel"/>
          <w:sz w:val="24"/>
          <w:szCs w:val="24"/>
        </w:rPr>
        <w:t xml:space="preserve"> </w:t>
      </w:r>
      <w:r w:rsidRPr="00806C58">
        <w:rPr>
          <w:rFonts w:ascii="Corbel" w:hAnsi="Corbel"/>
          <w:sz w:val="24"/>
          <w:szCs w:val="24"/>
          <w:u w:val="single"/>
        </w:rPr>
        <w:t>Analisi domande 4 --&gt; 15:</w:t>
      </w:r>
    </w:p>
    <w:p w:rsidR="00132C40" w:rsidRPr="00FE520D" w:rsidRDefault="00132C40" w:rsidP="00E24708">
      <w:pPr>
        <w:spacing w:line="240" w:lineRule="auto"/>
        <w:rPr>
          <w:rFonts w:ascii="Corbel" w:hAnsi="Corbel"/>
          <w:sz w:val="24"/>
          <w:szCs w:val="24"/>
        </w:rPr>
      </w:pPr>
      <w:r>
        <w:rPr>
          <w:rFonts w:ascii="Corbel" w:hAnsi="Corbel"/>
          <w:sz w:val="24"/>
          <w:szCs w:val="24"/>
        </w:rPr>
        <w:t xml:space="preserve">- analisi della varianza: </w:t>
      </w:r>
    </w:p>
    <w:p w:rsidR="00132C40" w:rsidRDefault="00BC788A" w:rsidP="00E24708">
      <w:pPr>
        <w:spacing w:line="240" w:lineRule="auto"/>
        <w:rPr>
          <w:rFonts w:ascii="Corbel" w:hAnsi="Corbel"/>
          <w:sz w:val="24"/>
          <w:szCs w:val="24"/>
          <w:u w:val="single"/>
        </w:rPr>
      </w:pPr>
      <w:r w:rsidRPr="00BC788A">
        <w:rPr>
          <w:noProof/>
          <w:lang w:eastAsia="it-IT"/>
        </w:rPr>
        <w:pict>
          <v:shape id="_x0000_s1034" type="#_x0000_t75" style="position:absolute;margin-left:-45pt;margin-top:-9pt;width:549pt;height:330.7pt;z-index:-12">
            <v:imagedata r:id="rId27" o:title="" croptop="22795f" cropbottom="8366f" cropleft="2412f" cropright="20253f"/>
            <w10:wrap type="square"/>
          </v:shape>
        </w:pict>
      </w:r>
    </w:p>
    <w:p w:rsidR="00132C40" w:rsidRPr="00806C58" w:rsidRDefault="00132C40" w:rsidP="00E24708">
      <w:pPr>
        <w:spacing w:line="240" w:lineRule="auto"/>
        <w:rPr>
          <w:rFonts w:ascii="Corbel" w:hAnsi="Corbel"/>
          <w:sz w:val="24"/>
          <w:szCs w:val="24"/>
          <w:u w:val="single"/>
        </w:rPr>
      </w:pPr>
      <w:r w:rsidRPr="00806C58">
        <w:rPr>
          <w:rFonts w:ascii="Corbel" w:hAnsi="Corbel"/>
          <w:sz w:val="24"/>
          <w:szCs w:val="24"/>
          <w:u w:val="single"/>
        </w:rPr>
        <w:t>Analisi domande 4 --&gt; 18:</w:t>
      </w:r>
    </w:p>
    <w:p w:rsidR="00132C40" w:rsidRDefault="00BC788A" w:rsidP="00E24708">
      <w:pPr>
        <w:pStyle w:val="NormaleWeb"/>
        <w:rPr>
          <w:rFonts w:ascii="Corbel" w:hAnsi="Corbel"/>
          <w:bCs/>
          <w:sz w:val="24"/>
          <w:szCs w:val="24"/>
        </w:rPr>
      </w:pPr>
      <w:r w:rsidRPr="00BC788A">
        <w:rPr>
          <w:noProof/>
        </w:rPr>
        <w:pict>
          <v:shape id="_x0000_s1035" type="#_x0000_t75" style="position:absolute;margin-left:-45pt;margin-top:20.3pt;width:531pt;height:230.85pt;z-index:-11">
            <v:imagedata r:id="rId28" o:title="" croptop="22876f" cropbottom="9998f" cropleft="2409f" cropright="6783f"/>
            <w10:wrap type="square"/>
          </v:shape>
        </w:pict>
      </w:r>
      <w:r w:rsidR="00132C40">
        <w:rPr>
          <w:rFonts w:ascii="Corbel" w:hAnsi="Corbel"/>
          <w:bCs/>
          <w:sz w:val="24"/>
          <w:szCs w:val="24"/>
        </w:rPr>
        <w:t xml:space="preserve">- </w:t>
      </w:r>
      <w:r w:rsidR="00132C40" w:rsidRPr="00806C58">
        <w:rPr>
          <w:rFonts w:ascii="Corbel" w:hAnsi="Corbel"/>
          <w:bCs/>
          <w:sz w:val="24"/>
          <w:szCs w:val="24"/>
        </w:rPr>
        <w:t>Tabella a doppia entrata:</w:t>
      </w:r>
      <w:r w:rsidR="00132C40" w:rsidRPr="00806C58">
        <w:rPr>
          <w:rFonts w:ascii="Corbel" w:hAnsi="Corbel"/>
          <w:bCs/>
          <w:sz w:val="24"/>
          <w:szCs w:val="24"/>
        </w:rPr>
        <w:br/>
      </w:r>
    </w:p>
    <w:p w:rsidR="00132C40" w:rsidRDefault="00132C40" w:rsidP="00E24708">
      <w:pPr>
        <w:spacing w:line="240" w:lineRule="auto"/>
        <w:rPr>
          <w:rFonts w:ascii="Corbel" w:hAnsi="Corbel"/>
          <w:sz w:val="24"/>
          <w:szCs w:val="24"/>
          <w:u w:val="single"/>
        </w:rPr>
      </w:pPr>
    </w:p>
    <w:p w:rsidR="00132C40" w:rsidRPr="00806C58" w:rsidRDefault="00132C40" w:rsidP="00E24708">
      <w:pPr>
        <w:spacing w:line="240" w:lineRule="auto"/>
        <w:rPr>
          <w:rFonts w:ascii="Corbel" w:hAnsi="Corbel"/>
          <w:sz w:val="24"/>
          <w:szCs w:val="24"/>
          <w:u w:val="single"/>
        </w:rPr>
      </w:pPr>
      <w:r w:rsidRPr="00806C58">
        <w:rPr>
          <w:rFonts w:ascii="Corbel" w:hAnsi="Corbel"/>
          <w:sz w:val="24"/>
          <w:szCs w:val="24"/>
          <w:u w:val="single"/>
        </w:rPr>
        <w:t>Analisi domande 4 --&gt; 21:</w:t>
      </w:r>
    </w:p>
    <w:p w:rsidR="00132C40" w:rsidRDefault="00132C40" w:rsidP="00E24708">
      <w:pPr>
        <w:spacing w:before="100" w:beforeAutospacing="1" w:after="100" w:afterAutospacing="1" w:line="240" w:lineRule="auto"/>
        <w:rPr>
          <w:rFonts w:ascii="Corbel" w:hAnsi="Corbel" w:cs="Arial"/>
          <w:bCs/>
          <w:sz w:val="24"/>
          <w:szCs w:val="24"/>
          <w:lang w:eastAsia="it-IT"/>
        </w:rPr>
      </w:pPr>
      <w:r>
        <w:rPr>
          <w:rFonts w:ascii="Corbel" w:hAnsi="Corbel" w:cs="Arial"/>
          <w:bCs/>
          <w:sz w:val="24"/>
          <w:szCs w:val="24"/>
          <w:lang w:eastAsia="it-IT"/>
        </w:rPr>
        <w:t>- tabella a doppia entrata:</w:t>
      </w:r>
    </w:p>
    <w:p w:rsidR="00132C40" w:rsidRDefault="00BC788A" w:rsidP="00E24708">
      <w:pPr>
        <w:spacing w:line="240" w:lineRule="auto"/>
        <w:rPr>
          <w:rFonts w:ascii="Corbel" w:hAnsi="Corbel" w:cs="Arial"/>
          <w:bCs/>
          <w:sz w:val="24"/>
          <w:szCs w:val="24"/>
          <w:lang w:eastAsia="it-IT"/>
        </w:rPr>
      </w:pPr>
      <w:r w:rsidRPr="00BC788A">
        <w:rPr>
          <w:noProof/>
          <w:lang w:eastAsia="it-IT"/>
        </w:rPr>
        <w:pict>
          <v:shape id="_x0000_s1036" type="#_x0000_t75" style="position:absolute;margin-left:-36pt;margin-top:3.5pt;width:540pt;height:245.55pt;z-index:-10">
            <v:imagedata r:id="rId29" o:title="" croptop="22770f" cropbottom="8626f" cropleft="2409f" cropright="6783f"/>
            <w10:wrap type="square"/>
          </v:shape>
        </w:pict>
      </w:r>
    </w:p>
    <w:p w:rsidR="00132C40" w:rsidRDefault="00132C40" w:rsidP="00E24708">
      <w:pPr>
        <w:spacing w:line="240" w:lineRule="auto"/>
        <w:rPr>
          <w:rFonts w:ascii="Corbel" w:hAnsi="Corbel"/>
          <w:sz w:val="24"/>
          <w:szCs w:val="24"/>
          <w:u w:val="single"/>
        </w:rPr>
      </w:pPr>
    </w:p>
    <w:p w:rsidR="00132C40" w:rsidRDefault="00132C40" w:rsidP="00E24708">
      <w:pPr>
        <w:spacing w:line="240" w:lineRule="auto"/>
        <w:rPr>
          <w:rFonts w:ascii="Corbel" w:hAnsi="Corbel"/>
          <w:sz w:val="24"/>
          <w:szCs w:val="24"/>
          <w:u w:val="single"/>
        </w:rPr>
      </w:pPr>
    </w:p>
    <w:p w:rsidR="00132C40" w:rsidRDefault="00132C40" w:rsidP="00E24708">
      <w:pPr>
        <w:spacing w:line="240" w:lineRule="auto"/>
        <w:rPr>
          <w:rFonts w:ascii="Corbel" w:hAnsi="Corbel"/>
          <w:sz w:val="24"/>
          <w:szCs w:val="24"/>
          <w:u w:val="single"/>
        </w:rPr>
      </w:pPr>
      <w:r w:rsidRPr="00806C58">
        <w:rPr>
          <w:rFonts w:ascii="Corbel" w:hAnsi="Corbel"/>
          <w:sz w:val="24"/>
          <w:szCs w:val="24"/>
          <w:u w:val="single"/>
        </w:rPr>
        <w:t>Analisi domande 7 --&gt; 15:</w:t>
      </w:r>
    </w:p>
    <w:p w:rsidR="00132C40" w:rsidRDefault="00BC788A" w:rsidP="00DE31F9">
      <w:pPr>
        <w:spacing w:line="240" w:lineRule="auto"/>
        <w:rPr>
          <w:rFonts w:ascii="Corbel" w:hAnsi="Corbel" w:cs="Arial"/>
          <w:bCs/>
          <w:sz w:val="24"/>
          <w:szCs w:val="24"/>
          <w:lang w:eastAsia="it-IT"/>
        </w:rPr>
      </w:pPr>
      <w:r w:rsidRPr="00BC788A">
        <w:rPr>
          <w:noProof/>
          <w:lang w:eastAsia="it-IT"/>
        </w:rPr>
        <w:pict>
          <v:shape id="_x0000_s1037" type="#_x0000_t75" style="position:absolute;margin-left:-27pt;margin-top:34.65pt;width:540pt;height:325.3pt;z-index:-1">
            <v:imagedata r:id="rId30" o:title="" croptop="22795f" cropbottom="8366f" cropleft="2412f" cropright="20253f"/>
            <w10:wrap type="square"/>
          </v:shape>
        </w:pict>
      </w:r>
      <w:r w:rsidR="00132C40">
        <w:rPr>
          <w:rFonts w:ascii="Corbel" w:hAnsi="Corbel" w:cs="Arial"/>
          <w:bCs/>
          <w:sz w:val="24"/>
          <w:szCs w:val="24"/>
          <w:lang w:eastAsia="it-IT"/>
        </w:rPr>
        <w:t>- analisi della varianza:</w:t>
      </w:r>
    </w:p>
    <w:p w:rsidR="00132C40" w:rsidRDefault="00132C40" w:rsidP="00E24708">
      <w:pPr>
        <w:spacing w:line="240" w:lineRule="auto"/>
        <w:rPr>
          <w:rFonts w:ascii="Corbel" w:hAnsi="Corbel"/>
          <w:sz w:val="24"/>
          <w:szCs w:val="24"/>
        </w:rPr>
      </w:pPr>
      <w:r w:rsidRPr="00806C58">
        <w:rPr>
          <w:rFonts w:ascii="Corbel" w:hAnsi="Corbel"/>
          <w:sz w:val="24"/>
          <w:szCs w:val="24"/>
          <w:u w:val="single"/>
        </w:rPr>
        <w:t>Analisi domande 7 --&gt; 18</w:t>
      </w:r>
      <w:r w:rsidRPr="00806C58">
        <w:rPr>
          <w:rFonts w:ascii="Corbel" w:hAnsi="Corbel"/>
          <w:sz w:val="24"/>
          <w:szCs w:val="24"/>
        </w:rPr>
        <w:t>:</w:t>
      </w:r>
    </w:p>
    <w:p w:rsidR="00132C40" w:rsidRDefault="00132C40" w:rsidP="00E24708">
      <w:pPr>
        <w:spacing w:line="240" w:lineRule="auto"/>
        <w:rPr>
          <w:rFonts w:ascii="Corbel" w:hAnsi="Corbel"/>
          <w:sz w:val="24"/>
          <w:szCs w:val="24"/>
        </w:rPr>
      </w:pPr>
      <w:r>
        <w:rPr>
          <w:rFonts w:ascii="Corbel" w:hAnsi="Corbel"/>
          <w:sz w:val="24"/>
          <w:szCs w:val="24"/>
        </w:rPr>
        <w:t>- tabella a doppia entrata:</w:t>
      </w:r>
    </w:p>
    <w:p w:rsidR="00132C40" w:rsidRDefault="00BC788A" w:rsidP="00E24708">
      <w:pPr>
        <w:spacing w:line="240" w:lineRule="auto"/>
        <w:rPr>
          <w:rFonts w:ascii="Corbel" w:hAnsi="Corbel"/>
          <w:sz w:val="24"/>
          <w:szCs w:val="24"/>
        </w:rPr>
      </w:pPr>
      <w:r w:rsidRPr="00BC788A">
        <w:rPr>
          <w:noProof/>
          <w:lang w:eastAsia="it-IT"/>
        </w:rPr>
        <w:pict>
          <v:shape id="_x0000_s1038" type="#_x0000_t75" style="position:absolute;margin-left:-45pt;margin-top:9.15pt;width:558pt;height:254.75pt;z-index:-9">
            <v:imagedata r:id="rId31" o:title="" croptop="22897f" cropbottom="8376f" cropleft="2450f" cropright="6737f"/>
            <w10:wrap type="square"/>
          </v:shape>
        </w:pict>
      </w:r>
    </w:p>
    <w:p w:rsidR="00132C40" w:rsidRDefault="00132C40" w:rsidP="00E24708">
      <w:pPr>
        <w:spacing w:line="240" w:lineRule="auto"/>
        <w:rPr>
          <w:rFonts w:ascii="Corbel" w:hAnsi="Corbel"/>
          <w:sz w:val="24"/>
          <w:szCs w:val="24"/>
        </w:rPr>
      </w:pPr>
    </w:p>
    <w:p w:rsidR="00132C40" w:rsidRDefault="00132C40" w:rsidP="00E24708">
      <w:pPr>
        <w:spacing w:before="100" w:beforeAutospacing="1" w:after="100" w:afterAutospacing="1" w:line="240" w:lineRule="auto"/>
        <w:rPr>
          <w:rFonts w:ascii="Corbel" w:hAnsi="Corbel"/>
          <w:sz w:val="24"/>
          <w:szCs w:val="24"/>
          <w:u w:val="single"/>
        </w:rPr>
      </w:pPr>
      <w:r w:rsidRPr="00806C58">
        <w:rPr>
          <w:rFonts w:ascii="Corbel" w:hAnsi="Corbel"/>
          <w:sz w:val="24"/>
          <w:szCs w:val="24"/>
          <w:u w:val="single"/>
        </w:rPr>
        <w:t>Analisi domande 7 --&gt; 21:</w:t>
      </w:r>
    </w:p>
    <w:p w:rsidR="00132C40" w:rsidRPr="00CE30BA" w:rsidRDefault="00132C40" w:rsidP="00E24708">
      <w:pPr>
        <w:spacing w:before="100" w:beforeAutospacing="1" w:after="100" w:afterAutospacing="1" w:line="240" w:lineRule="auto"/>
        <w:rPr>
          <w:rFonts w:ascii="Corbel" w:hAnsi="Corbel"/>
          <w:sz w:val="24"/>
          <w:szCs w:val="24"/>
        </w:rPr>
      </w:pPr>
      <w:r>
        <w:rPr>
          <w:rFonts w:ascii="Corbel" w:hAnsi="Corbel"/>
          <w:sz w:val="24"/>
          <w:szCs w:val="24"/>
        </w:rPr>
        <w:t>- tabella a doppia entrata:</w:t>
      </w:r>
    </w:p>
    <w:p w:rsidR="00132C40" w:rsidRDefault="00BC788A" w:rsidP="00E24708">
      <w:pPr>
        <w:spacing w:line="240" w:lineRule="auto"/>
        <w:rPr>
          <w:rFonts w:ascii="Corbel" w:hAnsi="Corbel"/>
          <w:sz w:val="24"/>
          <w:szCs w:val="24"/>
          <w:u w:val="single"/>
        </w:rPr>
      </w:pPr>
      <w:r w:rsidRPr="00BC788A">
        <w:rPr>
          <w:noProof/>
          <w:lang w:eastAsia="it-IT"/>
        </w:rPr>
        <w:pict>
          <v:shape id="_x0000_s1039" type="#_x0000_t75" style="position:absolute;margin-left:-36pt;margin-top:.85pt;width:558pt;height:247.05pt;z-index:-8">
            <v:imagedata r:id="rId32" o:title="" croptop="22770f" cropbottom="9576f" cropleft="2412f" cropright="6778f"/>
            <w10:wrap type="square"/>
          </v:shape>
        </w:pict>
      </w:r>
    </w:p>
    <w:p w:rsidR="00132C40" w:rsidRDefault="00BC788A" w:rsidP="00E24708">
      <w:pPr>
        <w:spacing w:line="240" w:lineRule="auto"/>
        <w:rPr>
          <w:rFonts w:ascii="Corbel" w:hAnsi="Corbel"/>
          <w:sz w:val="24"/>
          <w:szCs w:val="24"/>
          <w:u w:val="single"/>
        </w:rPr>
      </w:pPr>
      <w:r w:rsidRPr="00BC788A">
        <w:rPr>
          <w:noProof/>
          <w:lang w:eastAsia="it-IT"/>
        </w:rPr>
        <w:pict>
          <v:shape id="_x0000_s1040" type="#_x0000_t75" style="position:absolute;margin-left:-36pt;margin-top:54.55pt;width:513pt;height:307.8pt;z-index:-7">
            <v:imagedata r:id="rId33" o:title="" croptop="22897f" cropbottom="8376f" cropleft="2409f" cropright="20253f"/>
            <w10:wrap type="square"/>
          </v:shape>
        </w:pict>
      </w:r>
      <w:r w:rsidR="00132C40" w:rsidRPr="00806C58">
        <w:rPr>
          <w:rFonts w:ascii="Corbel" w:hAnsi="Corbel"/>
          <w:sz w:val="24"/>
          <w:szCs w:val="24"/>
          <w:u w:val="single"/>
        </w:rPr>
        <w:t>Analisi domande 10 --&gt; 15:</w:t>
      </w:r>
    </w:p>
    <w:p w:rsidR="00132C40" w:rsidRDefault="00132C40" w:rsidP="00E24708">
      <w:pPr>
        <w:spacing w:line="240" w:lineRule="auto"/>
        <w:rPr>
          <w:rFonts w:ascii="Corbel" w:hAnsi="Corbel"/>
          <w:sz w:val="24"/>
          <w:szCs w:val="24"/>
        </w:rPr>
      </w:pPr>
      <w:r>
        <w:rPr>
          <w:rFonts w:ascii="Corbel" w:hAnsi="Corbel"/>
          <w:sz w:val="24"/>
          <w:szCs w:val="24"/>
        </w:rPr>
        <w:t>- analisi della varianza:</w:t>
      </w:r>
    </w:p>
    <w:p w:rsidR="00132C40" w:rsidRDefault="00132C40" w:rsidP="00E24708">
      <w:pPr>
        <w:spacing w:line="240" w:lineRule="auto"/>
        <w:rPr>
          <w:rFonts w:ascii="Corbel" w:hAnsi="Corbel"/>
          <w:sz w:val="24"/>
          <w:szCs w:val="24"/>
        </w:rPr>
      </w:pPr>
    </w:p>
    <w:p w:rsidR="00132C40" w:rsidRPr="00806C58" w:rsidRDefault="00132C40" w:rsidP="00E24708">
      <w:pPr>
        <w:spacing w:line="240" w:lineRule="auto"/>
        <w:rPr>
          <w:rFonts w:ascii="Corbel" w:hAnsi="Corbel"/>
          <w:sz w:val="24"/>
          <w:szCs w:val="24"/>
        </w:rPr>
      </w:pPr>
      <w:r w:rsidRPr="00806C58">
        <w:rPr>
          <w:rFonts w:ascii="Corbel" w:hAnsi="Corbel"/>
          <w:sz w:val="24"/>
          <w:szCs w:val="24"/>
          <w:u w:val="single"/>
        </w:rPr>
        <w:t>Analisi domande 10 --&gt; 18</w:t>
      </w:r>
      <w:r w:rsidRPr="00806C58">
        <w:rPr>
          <w:rFonts w:ascii="Corbel" w:hAnsi="Corbel"/>
          <w:sz w:val="24"/>
          <w:szCs w:val="24"/>
        </w:rPr>
        <w:t>:</w:t>
      </w:r>
    </w:p>
    <w:p w:rsidR="00132C40" w:rsidRPr="00806C58" w:rsidRDefault="00BC788A" w:rsidP="00DE31F9">
      <w:pPr>
        <w:spacing w:before="100" w:beforeAutospacing="1" w:after="100" w:afterAutospacing="1" w:line="240" w:lineRule="auto"/>
        <w:rPr>
          <w:rFonts w:ascii="Corbel" w:hAnsi="Corbel"/>
          <w:sz w:val="24"/>
          <w:szCs w:val="24"/>
          <w:u w:val="single"/>
        </w:rPr>
      </w:pPr>
      <w:r w:rsidRPr="00BC788A">
        <w:rPr>
          <w:noProof/>
          <w:lang w:eastAsia="it-IT"/>
        </w:rPr>
        <w:pict>
          <v:shape id="_x0000_s1041" type="#_x0000_t75" style="position:absolute;margin-left:-27pt;margin-top:31.65pt;width:531pt;height:231.25pt;z-index:-6">
            <v:imagedata r:id="rId34" o:title="" croptop="23476f" cropbottom="9454f" cropleft="2412f" cropright="6778f"/>
            <w10:wrap type="square"/>
          </v:shape>
        </w:pict>
      </w:r>
      <w:r w:rsidR="00132C40">
        <w:rPr>
          <w:rFonts w:ascii="Corbel" w:hAnsi="Corbel" w:cs="Arial"/>
          <w:bCs/>
          <w:sz w:val="24"/>
          <w:szCs w:val="24"/>
          <w:lang w:eastAsia="it-IT"/>
        </w:rPr>
        <w:t>- t</w:t>
      </w:r>
      <w:r w:rsidR="00132C40" w:rsidRPr="00806C58">
        <w:rPr>
          <w:rFonts w:ascii="Corbel" w:hAnsi="Corbel" w:cs="Arial"/>
          <w:bCs/>
          <w:sz w:val="24"/>
          <w:szCs w:val="24"/>
          <w:lang w:eastAsia="it-IT"/>
        </w:rPr>
        <w:t>abella a doppia entrata:</w:t>
      </w:r>
      <w:r w:rsidR="00132C40" w:rsidRPr="00806C58">
        <w:rPr>
          <w:rFonts w:ascii="Corbel" w:hAnsi="Corbel" w:cs="Arial"/>
          <w:bCs/>
          <w:sz w:val="24"/>
          <w:szCs w:val="24"/>
          <w:lang w:eastAsia="it-IT"/>
        </w:rPr>
        <w:br/>
      </w:r>
      <w:r w:rsidR="00132C40" w:rsidRPr="00806C58">
        <w:rPr>
          <w:rFonts w:ascii="Corbel" w:hAnsi="Corbel"/>
          <w:sz w:val="24"/>
          <w:szCs w:val="24"/>
          <w:u w:val="single"/>
        </w:rPr>
        <w:t>Analisi domande 10 --&gt; 21:</w:t>
      </w:r>
    </w:p>
    <w:p w:rsidR="00132C40" w:rsidRDefault="00132C40" w:rsidP="00E24708">
      <w:pPr>
        <w:spacing w:before="100" w:beforeAutospacing="1" w:after="100" w:afterAutospacing="1" w:line="240" w:lineRule="auto"/>
        <w:rPr>
          <w:rFonts w:ascii="Corbel" w:hAnsi="Corbel" w:cs="Arial"/>
          <w:bCs/>
          <w:sz w:val="24"/>
          <w:szCs w:val="24"/>
          <w:lang w:eastAsia="it-IT"/>
        </w:rPr>
      </w:pPr>
      <w:r>
        <w:rPr>
          <w:rFonts w:ascii="Corbel" w:hAnsi="Corbel" w:cs="Arial"/>
          <w:bCs/>
          <w:sz w:val="24"/>
          <w:szCs w:val="24"/>
          <w:lang w:eastAsia="it-IT"/>
        </w:rPr>
        <w:t>- tabella a doppia entrata:</w:t>
      </w:r>
    </w:p>
    <w:p w:rsidR="00132C40" w:rsidRDefault="00BC788A" w:rsidP="00E24708">
      <w:pPr>
        <w:spacing w:before="100" w:beforeAutospacing="1" w:after="100" w:afterAutospacing="1" w:line="240" w:lineRule="auto"/>
        <w:rPr>
          <w:rFonts w:ascii="Corbel" w:hAnsi="Corbel" w:cs="Arial"/>
          <w:bCs/>
          <w:sz w:val="24"/>
          <w:szCs w:val="24"/>
          <w:lang w:eastAsia="it-IT"/>
        </w:rPr>
      </w:pPr>
      <w:r w:rsidRPr="00BC788A">
        <w:rPr>
          <w:noProof/>
          <w:lang w:eastAsia="it-IT"/>
        </w:rPr>
        <w:pict>
          <v:shape id="_x0000_s1042" type="#_x0000_t75" style="position:absolute;margin-left:-36pt;margin-top:0;width:549pt;height:246.7pt;z-index:-5;mso-position-vertical:inside">
            <v:imagedata r:id="rId35" o:title="" croptop="22469f" cropbottom="8774f" cropleft="1185f" cropright="6778f"/>
            <w10:wrap type="square"/>
          </v:shape>
        </w:pict>
      </w:r>
    </w:p>
    <w:p w:rsidR="00132C40" w:rsidRPr="00806C58" w:rsidRDefault="00132C40" w:rsidP="00E24708">
      <w:pPr>
        <w:spacing w:line="240" w:lineRule="auto"/>
        <w:rPr>
          <w:rFonts w:ascii="Corbel" w:hAnsi="Corbel"/>
          <w:sz w:val="24"/>
          <w:szCs w:val="24"/>
        </w:rPr>
      </w:pPr>
      <w:r w:rsidRPr="00806C58">
        <w:rPr>
          <w:rFonts w:ascii="Corbel" w:hAnsi="Corbel"/>
          <w:sz w:val="24"/>
          <w:szCs w:val="24"/>
          <w:u w:val="single"/>
        </w:rPr>
        <w:t>Analisi domande 12 --&gt; 15</w:t>
      </w:r>
      <w:r w:rsidRPr="00806C58">
        <w:rPr>
          <w:rFonts w:ascii="Corbel" w:hAnsi="Corbel"/>
          <w:sz w:val="24"/>
          <w:szCs w:val="24"/>
        </w:rPr>
        <w:t>:</w:t>
      </w:r>
    </w:p>
    <w:p w:rsidR="00132C40" w:rsidRDefault="00BC788A" w:rsidP="00E24708">
      <w:pPr>
        <w:spacing w:before="100" w:beforeAutospacing="1" w:after="100" w:afterAutospacing="1" w:line="240" w:lineRule="auto"/>
        <w:rPr>
          <w:rFonts w:ascii="Corbel" w:hAnsi="Corbel" w:cs="Arial"/>
          <w:bCs/>
          <w:sz w:val="24"/>
          <w:szCs w:val="24"/>
          <w:lang w:eastAsia="it-IT"/>
        </w:rPr>
      </w:pPr>
      <w:r w:rsidRPr="00BC788A">
        <w:rPr>
          <w:noProof/>
          <w:lang w:eastAsia="it-IT"/>
        </w:rPr>
        <w:pict>
          <v:shape id="_x0000_s1043" type="#_x0000_t75" style="position:absolute;margin-left:-18pt;margin-top:36.7pt;width:468pt;height:299pt;z-index:-4">
            <v:imagedata r:id="rId36" o:title="" croptop="22795f" cropbottom="8366f" cropleft="1183f" cropright="23928f"/>
            <w10:wrap type="square"/>
          </v:shape>
        </w:pict>
      </w:r>
      <w:r w:rsidR="00132C40">
        <w:rPr>
          <w:rFonts w:ascii="Corbel" w:hAnsi="Corbel" w:cs="Arial"/>
          <w:bCs/>
          <w:sz w:val="24"/>
          <w:szCs w:val="24"/>
          <w:lang w:eastAsia="it-IT"/>
        </w:rPr>
        <w:t>- analisi della varianza:</w:t>
      </w:r>
    </w:p>
    <w:p w:rsidR="00132C40" w:rsidRPr="00806C58" w:rsidRDefault="00132C40" w:rsidP="00E24708">
      <w:pPr>
        <w:spacing w:before="100" w:beforeAutospacing="1" w:after="100" w:afterAutospacing="1" w:line="240" w:lineRule="auto"/>
        <w:rPr>
          <w:rFonts w:ascii="Corbel" w:hAnsi="Corbel" w:cs="Arial"/>
          <w:sz w:val="24"/>
          <w:szCs w:val="24"/>
          <w:lang w:eastAsia="it-IT"/>
        </w:rPr>
      </w:pPr>
    </w:p>
    <w:p w:rsidR="00132C40" w:rsidRDefault="00132C40" w:rsidP="00E24708">
      <w:pPr>
        <w:spacing w:line="240" w:lineRule="auto"/>
        <w:rPr>
          <w:rFonts w:ascii="Corbel" w:hAnsi="Corbel" w:cs="Arial"/>
          <w:sz w:val="24"/>
          <w:szCs w:val="24"/>
          <w:lang w:eastAsia="it-IT"/>
        </w:rPr>
      </w:pPr>
    </w:p>
    <w:p w:rsidR="00132C40" w:rsidRDefault="00132C40" w:rsidP="00E24708">
      <w:pPr>
        <w:spacing w:line="240" w:lineRule="auto"/>
        <w:rPr>
          <w:rFonts w:ascii="Corbel" w:hAnsi="Corbel" w:cs="Arial"/>
          <w:sz w:val="24"/>
          <w:szCs w:val="24"/>
          <w:lang w:eastAsia="it-IT"/>
        </w:rPr>
      </w:pPr>
    </w:p>
    <w:p w:rsidR="00132C40" w:rsidRDefault="00132C40" w:rsidP="00E24708">
      <w:pPr>
        <w:spacing w:line="240" w:lineRule="auto"/>
        <w:rPr>
          <w:rFonts w:ascii="Corbel" w:hAnsi="Corbel" w:cs="Arial"/>
          <w:sz w:val="24"/>
          <w:szCs w:val="24"/>
          <w:lang w:eastAsia="it-IT"/>
        </w:rPr>
      </w:pPr>
    </w:p>
    <w:p w:rsidR="00132C40" w:rsidRDefault="00132C40" w:rsidP="00E24708">
      <w:pPr>
        <w:spacing w:line="240" w:lineRule="auto"/>
        <w:rPr>
          <w:rFonts w:ascii="Corbel" w:hAnsi="Corbel" w:cs="Arial"/>
          <w:sz w:val="24"/>
          <w:szCs w:val="24"/>
          <w:lang w:eastAsia="it-IT"/>
        </w:rPr>
      </w:pPr>
    </w:p>
    <w:p w:rsidR="00132C40" w:rsidRDefault="00132C40" w:rsidP="00E24708">
      <w:pPr>
        <w:spacing w:line="240" w:lineRule="auto"/>
        <w:rPr>
          <w:rFonts w:ascii="Corbel" w:hAnsi="Corbel" w:cs="Arial"/>
          <w:sz w:val="24"/>
          <w:szCs w:val="24"/>
          <w:lang w:eastAsia="it-IT"/>
        </w:rPr>
      </w:pPr>
    </w:p>
    <w:p w:rsidR="00132C40" w:rsidRDefault="00132C40" w:rsidP="00E24708">
      <w:pPr>
        <w:spacing w:line="240" w:lineRule="auto"/>
        <w:rPr>
          <w:rFonts w:ascii="Corbel" w:hAnsi="Corbel" w:cs="Arial"/>
          <w:sz w:val="24"/>
          <w:szCs w:val="24"/>
          <w:lang w:eastAsia="it-IT"/>
        </w:rPr>
      </w:pPr>
    </w:p>
    <w:p w:rsidR="00132C40" w:rsidRDefault="00132C40" w:rsidP="00E24708">
      <w:pPr>
        <w:spacing w:line="240" w:lineRule="auto"/>
        <w:rPr>
          <w:rFonts w:ascii="Corbel" w:hAnsi="Corbel" w:cs="Arial"/>
          <w:sz w:val="24"/>
          <w:szCs w:val="24"/>
          <w:lang w:eastAsia="it-IT"/>
        </w:rPr>
      </w:pPr>
    </w:p>
    <w:p w:rsidR="00132C40" w:rsidRDefault="00132C40" w:rsidP="00E24708">
      <w:pPr>
        <w:spacing w:line="240" w:lineRule="auto"/>
        <w:rPr>
          <w:rFonts w:ascii="Corbel" w:hAnsi="Corbel" w:cs="Arial"/>
          <w:sz w:val="24"/>
          <w:szCs w:val="24"/>
          <w:lang w:eastAsia="it-IT"/>
        </w:rPr>
      </w:pPr>
    </w:p>
    <w:p w:rsidR="00132C40" w:rsidRDefault="00132C40" w:rsidP="00E24708">
      <w:pPr>
        <w:spacing w:line="240" w:lineRule="auto"/>
        <w:rPr>
          <w:rFonts w:ascii="Corbel" w:hAnsi="Corbel" w:cs="Arial"/>
          <w:sz w:val="24"/>
          <w:szCs w:val="24"/>
          <w:lang w:eastAsia="it-IT"/>
        </w:rPr>
      </w:pPr>
    </w:p>
    <w:p w:rsidR="00132C40" w:rsidRDefault="00132C40" w:rsidP="00E24708">
      <w:pPr>
        <w:spacing w:line="240" w:lineRule="auto"/>
        <w:rPr>
          <w:rFonts w:ascii="Corbel" w:hAnsi="Corbel" w:cs="Arial"/>
          <w:sz w:val="24"/>
          <w:szCs w:val="24"/>
          <w:lang w:eastAsia="it-IT"/>
        </w:rPr>
      </w:pPr>
    </w:p>
    <w:p w:rsidR="00132C40" w:rsidRDefault="00132C40" w:rsidP="00E24708">
      <w:pPr>
        <w:spacing w:line="240" w:lineRule="auto"/>
        <w:rPr>
          <w:rFonts w:ascii="Corbel" w:hAnsi="Corbel"/>
          <w:sz w:val="24"/>
          <w:szCs w:val="24"/>
          <w:u w:val="single"/>
        </w:rPr>
      </w:pPr>
    </w:p>
    <w:p w:rsidR="00132C40" w:rsidRDefault="00132C40" w:rsidP="00E24708">
      <w:pPr>
        <w:spacing w:line="240" w:lineRule="auto"/>
        <w:rPr>
          <w:rFonts w:ascii="Corbel" w:hAnsi="Corbel"/>
          <w:sz w:val="24"/>
          <w:szCs w:val="24"/>
          <w:u w:val="single"/>
        </w:rPr>
      </w:pPr>
    </w:p>
    <w:p w:rsidR="00132C40" w:rsidRPr="00806C58" w:rsidRDefault="00132C40" w:rsidP="00E24708">
      <w:pPr>
        <w:spacing w:line="240" w:lineRule="auto"/>
        <w:rPr>
          <w:rFonts w:ascii="Corbel" w:hAnsi="Corbel"/>
          <w:sz w:val="24"/>
          <w:szCs w:val="24"/>
          <w:u w:val="single"/>
        </w:rPr>
      </w:pPr>
      <w:r w:rsidRPr="00806C58">
        <w:rPr>
          <w:rFonts w:ascii="Corbel" w:hAnsi="Corbel"/>
          <w:sz w:val="24"/>
          <w:szCs w:val="24"/>
          <w:u w:val="single"/>
        </w:rPr>
        <w:t>Analisi domande 12 --&gt; 18:</w:t>
      </w:r>
    </w:p>
    <w:p w:rsidR="00132C40" w:rsidRPr="00806C58" w:rsidRDefault="00BC788A" w:rsidP="00E24708">
      <w:pPr>
        <w:spacing w:before="100" w:beforeAutospacing="1" w:after="100" w:afterAutospacing="1" w:line="240" w:lineRule="auto"/>
        <w:rPr>
          <w:rFonts w:ascii="Corbel" w:hAnsi="Corbel" w:cs="Arial"/>
          <w:sz w:val="24"/>
          <w:szCs w:val="24"/>
          <w:lang w:eastAsia="it-IT"/>
        </w:rPr>
      </w:pPr>
      <w:r w:rsidRPr="00BC788A">
        <w:rPr>
          <w:noProof/>
          <w:lang w:eastAsia="it-IT"/>
        </w:rPr>
        <w:pict>
          <v:shape id="_x0000_s1044" type="#_x0000_t75" style="position:absolute;margin-left:-27pt;margin-top:36.15pt;width:531pt;height:242.4pt;z-index:-3">
            <v:imagedata r:id="rId37" o:title="" croptop="22453f" cropbottom="8820f" cropleft="2409f" cropright="6778f"/>
            <w10:wrap type="square"/>
          </v:shape>
        </w:pict>
      </w:r>
      <w:r w:rsidR="00132C40">
        <w:rPr>
          <w:rFonts w:ascii="Corbel" w:hAnsi="Corbel" w:cs="Arial"/>
          <w:bCs/>
          <w:sz w:val="24"/>
          <w:szCs w:val="24"/>
          <w:lang w:eastAsia="it-IT"/>
        </w:rPr>
        <w:t>- t</w:t>
      </w:r>
      <w:r w:rsidR="00132C40" w:rsidRPr="00806C58">
        <w:rPr>
          <w:rFonts w:ascii="Corbel" w:hAnsi="Corbel" w:cs="Arial"/>
          <w:bCs/>
          <w:sz w:val="24"/>
          <w:szCs w:val="24"/>
          <w:lang w:eastAsia="it-IT"/>
        </w:rPr>
        <w:t>abella a doppia entrata:</w:t>
      </w:r>
      <w:r w:rsidR="00132C40" w:rsidRPr="00806C58">
        <w:rPr>
          <w:rFonts w:ascii="Corbel" w:hAnsi="Corbel" w:cs="Arial"/>
          <w:bCs/>
          <w:sz w:val="24"/>
          <w:szCs w:val="24"/>
          <w:lang w:eastAsia="it-IT"/>
        </w:rPr>
        <w:br/>
      </w:r>
    </w:p>
    <w:p w:rsidR="00132C40" w:rsidRDefault="00132C40" w:rsidP="00E24708">
      <w:pPr>
        <w:spacing w:line="240" w:lineRule="auto"/>
        <w:rPr>
          <w:rFonts w:ascii="Corbel" w:hAnsi="Corbel" w:cs="Arial"/>
          <w:sz w:val="24"/>
          <w:szCs w:val="24"/>
          <w:lang w:eastAsia="it-IT"/>
        </w:rPr>
      </w:pPr>
    </w:p>
    <w:p w:rsidR="00132C40" w:rsidRPr="00806C58" w:rsidRDefault="00132C40" w:rsidP="00E24708">
      <w:pPr>
        <w:spacing w:line="240" w:lineRule="auto"/>
        <w:rPr>
          <w:rFonts w:ascii="Corbel" w:hAnsi="Corbel"/>
          <w:sz w:val="24"/>
          <w:szCs w:val="24"/>
          <w:u w:val="single"/>
        </w:rPr>
      </w:pPr>
      <w:r w:rsidRPr="00806C58">
        <w:rPr>
          <w:rFonts w:ascii="Corbel" w:hAnsi="Corbel"/>
          <w:sz w:val="24"/>
          <w:szCs w:val="24"/>
          <w:u w:val="single"/>
        </w:rPr>
        <w:t>Analisi domande 12 --&gt; 21:</w:t>
      </w:r>
    </w:p>
    <w:p w:rsidR="00132C40" w:rsidRDefault="00BC788A" w:rsidP="00E24708">
      <w:pPr>
        <w:spacing w:before="100" w:beforeAutospacing="1" w:after="100" w:afterAutospacing="1" w:line="240" w:lineRule="auto"/>
        <w:rPr>
          <w:rFonts w:ascii="Corbel" w:hAnsi="Corbel" w:cs="Arial"/>
          <w:bCs/>
          <w:sz w:val="24"/>
          <w:szCs w:val="24"/>
          <w:lang w:eastAsia="it-IT"/>
        </w:rPr>
      </w:pPr>
      <w:r w:rsidRPr="00BC788A">
        <w:rPr>
          <w:noProof/>
          <w:lang w:eastAsia="it-IT"/>
        </w:rPr>
        <w:pict>
          <v:shape id="_x0000_s1045" type="#_x0000_t75" style="position:absolute;margin-left:-36pt;margin-top:26.55pt;width:549pt;height:250.65pt;z-index:-2">
            <v:imagedata r:id="rId38" o:title="" croptop="22453f" cropbottom="8820f" cropleft="2450f" cropright="6737f"/>
            <w10:wrap type="square"/>
          </v:shape>
        </w:pict>
      </w:r>
      <w:r w:rsidR="00132C40">
        <w:rPr>
          <w:rFonts w:ascii="Corbel" w:hAnsi="Corbel" w:cs="Arial"/>
          <w:bCs/>
          <w:sz w:val="24"/>
          <w:szCs w:val="24"/>
          <w:lang w:eastAsia="it-IT"/>
        </w:rPr>
        <w:t>- t</w:t>
      </w:r>
      <w:r w:rsidR="00132C40" w:rsidRPr="00806C58">
        <w:rPr>
          <w:rFonts w:ascii="Corbel" w:hAnsi="Corbel" w:cs="Arial"/>
          <w:bCs/>
          <w:sz w:val="24"/>
          <w:szCs w:val="24"/>
          <w:lang w:eastAsia="it-IT"/>
        </w:rPr>
        <w:t>abella a doppia entrata:</w:t>
      </w:r>
      <w:r w:rsidR="00132C40" w:rsidRPr="00806C58">
        <w:rPr>
          <w:rFonts w:ascii="Corbel" w:hAnsi="Corbel" w:cs="Arial"/>
          <w:bCs/>
          <w:sz w:val="24"/>
          <w:szCs w:val="24"/>
          <w:lang w:eastAsia="it-IT"/>
        </w:rPr>
        <w:br/>
      </w:r>
    </w:p>
    <w:p w:rsidR="00132C40" w:rsidRPr="00806C58" w:rsidRDefault="00132C40" w:rsidP="00E24708">
      <w:pPr>
        <w:spacing w:before="100" w:beforeAutospacing="1" w:after="100" w:afterAutospacing="1" w:line="240" w:lineRule="auto"/>
        <w:rPr>
          <w:rFonts w:ascii="Corbel" w:hAnsi="Corbel" w:cs="Arial"/>
          <w:sz w:val="24"/>
          <w:szCs w:val="24"/>
          <w:lang w:eastAsia="it-IT"/>
        </w:rPr>
      </w:pPr>
      <w:r>
        <w:rPr>
          <w:rFonts w:ascii="Corbel" w:hAnsi="Corbel" w:cs="Arial"/>
          <w:bCs/>
          <w:sz w:val="24"/>
          <w:szCs w:val="24"/>
          <w:lang w:eastAsia="it-IT"/>
        </w:rPr>
        <w:t>Alla luce di questa analisi dei dati possiamo affermare che il campione da noi analizza</w:t>
      </w:r>
      <w:r w:rsidR="00F9079C">
        <w:rPr>
          <w:rFonts w:ascii="Corbel" w:hAnsi="Corbel" w:cs="Arial"/>
          <w:bCs/>
          <w:sz w:val="24"/>
          <w:szCs w:val="24"/>
          <w:lang w:eastAsia="it-IT"/>
        </w:rPr>
        <w:t>to, non ha confermato l’</w:t>
      </w:r>
      <w:r>
        <w:rPr>
          <w:rFonts w:ascii="Corbel" w:hAnsi="Corbel" w:cs="Arial"/>
          <w:bCs/>
          <w:sz w:val="24"/>
          <w:szCs w:val="24"/>
          <w:lang w:eastAsia="it-IT"/>
        </w:rPr>
        <w:t xml:space="preserve">ipotesi iniziale, ovvero che ci sia una relazione </w:t>
      </w:r>
      <w:r w:rsidR="00F9079C">
        <w:rPr>
          <w:rFonts w:ascii="Corbel" w:hAnsi="Corbel" w:cs="Arial"/>
          <w:bCs/>
          <w:sz w:val="24"/>
          <w:szCs w:val="24"/>
          <w:lang w:eastAsia="it-IT"/>
        </w:rPr>
        <w:t>tra uno stile parentale inappropriato</w:t>
      </w:r>
      <w:r>
        <w:rPr>
          <w:rFonts w:ascii="Corbel" w:hAnsi="Corbel" w:cs="Arial"/>
          <w:bCs/>
          <w:sz w:val="24"/>
          <w:szCs w:val="24"/>
          <w:lang w:eastAsia="it-IT"/>
        </w:rPr>
        <w:t xml:space="preserve"> e la devianza dei figli. Si può, infatti, notare come in tutte le tabelle a doppia entrata viene indicato che il valore di X quadro (ovvero la quantificazione della distanza tra frequenze osservate e attese) </w:t>
      </w:r>
      <w:r w:rsidR="00F9079C">
        <w:rPr>
          <w:rFonts w:ascii="Corbel" w:hAnsi="Corbel" w:cs="Arial"/>
          <w:bCs/>
          <w:sz w:val="24"/>
          <w:szCs w:val="24"/>
          <w:lang w:eastAsia="it-IT"/>
        </w:rPr>
        <w:t xml:space="preserve">non sia </w:t>
      </w:r>
      <w:r>
        <w:rPr>
          <w:rFonts w:ascii="Corbel" w:hAnsi="Corbel" w:cs="Arial"/>
          <w:bCs/>
          <w:sz w:val="24"/>
          <w:szCs w:val="24"/>
          <w:lang w:eastAsia="it-IT"/>
        </w:rPr>
        <w:t xml:space="preserve">significativo dato che le frequenze attese (cioè le </w:t>
      </w:r>
      <w:r w:rsidRPr="00FC7646">
        <w:rPr>
          <w:rFonts w:ascii="Corbel" w:hAnsi="Corbel" w:cs="Arial"/>
          <w:sz w:val="24"/>
          <w:szCs w:val="24"/>
          <w:lang w:eastAsia="it-IT"/>
        </w:rPr>
        <w:t xml:space="preserve">frequenze </w:t>
      </w:r>
      <w:r>
        <w:rPr>
          <w:rFonts w:ascii="Corbel" w:hAnsi="Corbel" w:cs="Arial"/>
          <w:sz w:val="24"/>
          <w:szCs w:val="24"/>
          <w:lang w:eastAsia="it-IT"/>
        </w:rPr>
        <w:t xml:space="preserve">che si avrebbero </w:t>
      </w:r>
      <w:r w:rsidRPr="00FC7646">
        <w:rPr>
          <w:rFonts w:ascii="Corbel" w:hAnsi="Corbel" w:cs="Arial"/>
          <w:sz w:val="24"/>
          <w:szCs w:val="24"/>
          <w:lang w:eastAsia="it-IT"/>
        </w:rPr>
        <w:t>se non vi fosse relazione tra le due variabili</w:t>
      </w:r>
      <w:r w:rsidR="00F9079C">
        <w:rPr>
          <w:rFonts w:ascii="Corbel" w:hAnsi="Corbel" w:cs="Arial"/>
          <w:bCs/>
          <w:sz w:val="24"/>
          <w:szCs w:val="24"/>
          <w:lang w:eastAsia="it-IT"/>
        </w:rPr>
        <w:t xml:space="preserve"> ) sono inferiori a uno. Q</w:t>
      </w:r>
      <w:r>
        <w:rPr>
          <w:rFonts w:ascii="Corbel" w:hAnsi="Corbel" w:cs="Arial"/>
          <w:bCs/>
          <w:sz w:val="24"/>
          <w:szCs w:val="24"/>
          <w:lang w:eastAsia="it-IT"/>
        </w:rPr>
        <w:t>uesto indica che non vi è una relazione significativa tra le due variabili prese in considerazione. In particolare</w:t>
      </w:r>
      <w:r w:rsidR="00F9079C">
        <w:rPr>
          <w:rFonts w:ascii="Corbel" w:hAnsi="Corbel" w:cs="Arial"/>
          <w:bCs/>
          <w:sz w:val="24"/>
          <w:szCs w:val="24"/>
          <w:lang w:eastAsia="it-IT"/>
        </w:rPr>
        <w:t xml:space="preserve"> si può osservare come</w:t>
      </w:r>
      <w:r>
        <w:rPr>
          <w:rFonts w:ascii="Corbel" w:hAnsi="Corbel" w:cs="Arial"/>
          <w:bCs/>
          <w:sz w:val="24"/>
          <w:szCs w:val="24"/>
          <w:lang w:eastAsia="it-IT"/>
        </w:rPr>
        <w:t xml:space="preserve">, le punizioni assegnate dai genitori, il tipo di comunicazione presente in famiglia, l’interesse dei genitori nei confronti dell’andamento scolastico dei figli e l’ uso o meno di punizioni fisiche </w:t>
      </w:r>
      <w:r w:rsidR="00F9079C">
        <w:rPr>
          <w:rFonts w:ascii="Corbel" w:hAnsi="Corbel" w:cs="Arial"/>
          <w:bCs/>
          <w:sz w:val="24"/>
          <w:szCs w:val="24"/>
          <w:lang w:eastAsia="it-IT"/>
        </w:rPr>
        <w:t>da parte dei caregiver non abbiano</w:t>
      </w:r>
      <w:r>
        <w:rPr>
          <w:rFonts w:ascii="Corbel" w:hAnsi="Corbel" w:cs="Arial"/>
          <w:bCs/>
          <w:sz w:val="24"/>
          <w:szCs w:val="24"/>
          <w:lang w:eastAsia="it-IT"/>
        </w:rPr>
        <w:t xml:space="preserve"> influenzato il consumo o il rifiuto di sostanze stupefacenti e la propensione o l’opposizione all’uso della violenza da parte dei figli. Per quanto riguarda l’ana</w:t>
      </w:r>
      <w:r w:rsidR="00F9079C">
        <w:rPr>
          <w:rFonts w:ascii="Corbel" w:hAnsi="Corbel" w:cs="Arial"/>
          <w:bCs/>
          <w:sz w:val="24"/>
          <w:szCs w:val="24"/>
          <w:lang w:eastAsia="it-IT"/>
        </w:rPr>
        <w:t xml:space="preserve">lisi della varianza si può notare come </w:t>
      </w:r>
      <w:r>
        <w:rPr>
          <w:rFonts w:ascii="Corbel" w:hAnsi="Corbel" w:cs="Arial"/>
          <w:bCs/>
          <w:sz w:val="24"/>
          <w:szCs w:val="24"/>
          <w:lang w:eastAsia="it-IT"/>
        </w:rPr>
        <w:t xml:space="preserve">in tutti i casi il valore di eta quadro (ossia la relazione tra la devianza delle due variabili </w:t>
      </w:r>
      <w:r w:rsidR="00F9079C">
        <w:rPr>
          <w:rFonts w:ascii="Corbel" w:hAnsi="Corbel" w:cs="Arial"/>
          <w:bCs/>
          <w:sz w:val="24"/>
          <w:szCs w:val="24"/>
          <w:lang w:eastAsia="it-IT"/>
        </w:rPr>
        <w:t xml:space="preserve">e la devianza totale di esse) sia significativamente </w:t>
      </w:r>
      <w:r>
        <w:rPr>
          <w:rFonts w:ascii="Corbel" w:hAnsi="Corbel" w:cs="Arial"/>
          <w:bCs/>
          <w:sz w:val="24"/>
          <w:szCs w:val="24"/>
          <w:lang w:eastAsia="it-IT"/>
        </w:rPr>
        <w:t>più vicino</w:t>
      </w:r>
      <w:r w:rsidR="00F9079C">
        <w:rPr>
          <w:rFonts w:ascii="Corbel" w:hAnsi="Corbel" w:cs="Arial"/>
          <w:bCs/>
          <w:sz w:val="24"/>
          <w:szCs w:val="24"/>
          <w:lang w:eastAsia="it-IT"/>
        </w:rPr>
        <w:t xml:space="preserve"> allo 0. Q</w:t>
      </w:r>
      <w:r>
        <w:rPr>
          <w:rFonts w:ascii="Corbel" w:hAnsi="Corbel" w:cs="Arial"/>
          <w:bCs/>
          <w:sz w:val="24"/>
          <w:szCs w:val="24"/>
          <w:lang w:eastAsia="it-IT"/>
        </w:rPr>
        <w:t>uesto indica che la relazione tra le due variabili considerate non</w:t>
      </w:r>
      <w:r w:rsidR="00F9079C">
        <w:rPr>
          <w:rFonts w:ascii="Corbel" w:hAnsi="Corbel" w:cs="Arial"/>
          <w:bCs/>
          <w:sz w:val="24"/>
          <w:szCs w:val="24"/>
          <w:lang w:eastAsia="it-IT"/>
        </w:rPr>
        <w:t xml:space="preserve"> è significativa. Nello specifico si può vedere dai dati analizzati come</w:t>
      </w:r>
      <w:r>
        <w:rPr>
          <w:rFonts w:ascii="Corbel" w:hAnsi="Corbel" w:cs="Arial"/>
          <w:bCs/>
          <w:sz w:val="24"/>
          <w:szCs w:val="24"/>
          <w:lang w:eastAsia="it-IT"/>
        </w:rPr>
        <w:t xml:space="preserve"> il </w:t>
      </w:r>
      <w:r w:rsidR="00F9079C">
        <w:rPr>
          <w:rFonts w:ascii="Corbel" w:hAnsi="Corbel" w:cs="Arial"/>
          <w:bCs/>
          <w:sz w:val="24"/>
          <w:szCs w:val="24"/>
          <w:lang w:eastAsia="it-IT"/>
        </w:rPr>
        <w:t>consumo eccessivo o nella norma e il</w:t>
      </w:r>
      <w:r>
        <w:rPr>
          <w:rFonts w:ascii="Corbel" w:hAnsi="Corbel" w:cs="Arial"/>
          <w:bCs/>
          <w:sz w:val="24"/>
          <w:szCs w:val="24"/>
          <w:lang w:eastAsia="it-IT"/>
        </w:rPr>
        <w:t xml:space="preserve"> non co</w:t>
      </w:r>
      <w:r w:rsidR="00F9079C">
        <w:rPr>
          <w:rFonts w:ascii="Corbel" w:hAnsi="Corbel" w:cs="Arial"/>
          <w:bCs/>
          <w:sz w:val="24"/>
          <w:szCs w:val="24"/>
          <w:lang w:eastAsia="it-IT"/>
        </w:rPr>
        <w:t>nsumo di alcol nei ragazzi non sia</w:t>
      </w:r>
      <w:r>
        <w:rPr>
          <w:rFonts w:ascii="Corbel" w:hAnsi="Corbel" w:cs="Arial"/>
          <w:bCs/>
          <w:sz w:val="24"/>
          <w:szCs w:val="24"/>
          <w:lang w:eastAsia="it-IT"/>
        </w:rPr>
        <w:t xml:space="preserve"> influenzato dal tipo di punizioni, fis</w:t>
      </w:r>
      <w:r w:rsidR="00F9079C">
        <w:rPr>
          <w:rFonts w:ascii="Corbel" w:hAnsi="Corbel" w:cs="Arial"/>
          <w:bCs/>
          <w:sz w:val="24"/>
          <w:szCs w:val="24"/>
          <w:lang w:eastAsia="it-IT"/>
        </w:rPr>
        <w:t>iche e non, dall’interesse de</w:t>
      </w:r>
      <w:r>
        <w:rPr>
          <w:rFonts w:ascii="Corbel" w:hAnsi="Corbel" w:cs="Arial"/>
          <w:bCs/>
          <w:sz w:val="24"/>
          <w:szCs w:val="24"/>
          <w:lang w:eastAsia="it-IT"/>
        </w:rPr>
        <w:t>i caregiver per l’andamento scolastico e dal tip</w:t>
      </w:r>
      <w:r w:rsidR="00F9079C">
        <w:rPr>
          <w:rFonts w:ascii="Corbel" w:hAnsi="Corbel" w:cs="Arial"/>
          <w:bCs/>
          <w:sz w:val="24"/>
          <w:szCs w:val="24"/>
          <w:lang w:eastAsia="it-IT"/>
        </w:rPr>
        <w:t xml:space="preserve">o di comunicazione presente </w:t>
      </w:r>
      <w:r>
        <w:rPr>
          <w:rFonts w:ascii="Corbel" w:hAnsi="Corbel" w:cs="Arial"/>
          <w:bCs/>
          <w:sz w:val="24"/>
          <w:szCs w:val="24"/>
          <w:lang w:eastAsia="it-IT"/>
        </w:rPr>
        <w:t>in famiglia.</w:t>
      </w:r>
    </w:p>
    <w:p w:rsidR="00132C40" w:rsidRDefault="00132C40" w:rsidP="00BB1885">
      <w:pPr>
        <w:spacing w:after="0" w:line="240" w:lineRule="auto"/>
        <w:rPr>
          <w:rFonts w:ascii="Corbel" w:hAnsi="Corbel"/>
          <w:sz w:val="24"/>
          <w:szCs w:val="24"/>
        </w:rPr>
      </w:pPr>
    </w:p>
    <w:p w:rsidR="00132C40" w:rsidRDefault="00132C40" w:rsidP="00BB1885">
      <w:pPr>
        <w:spacing w:after="0" w:line="240" w:lineRule="auto"/>
        <w:rPr>
          <w:rFonts w:ascii="Corbel" w:hAnsi="Corbel"/>
          <w:sz w:val="24"/>
          <w:szCs w:val="24"/>
        </w:rPr>
      </w:pPr>
      <w:r w:rsidRPr="00806C58">
        <w:rPr>
          <w:rFonts w:ascii="Corbel" w:hAnsi="Corbel"/>
          <w:sz w:val="24"/>
          <w:szCs w:val="24"/>
        </w:rPr>
        <w:t>12) AUTORIFLESSIONE DELL’ESPERIENZA COMPIUTA</w:t>
      </w:r>
    </w:p>
    <w:p w:rsidR="00132C40" w:rsidRDefault="00132C40" w:rsidP="00BB1885">
      <w:pPr>
        <w:spacing w:after="0" w:line="240" w:lineRule="auto"/>
        <w:rPr>
          <w:rFonts w:ascii="Corbel" w:hAnsi="Corbel"/>
          <w:sz w:val="24"/>
          <w:szCs w:val="24"/>
        </w:rPr>
      </w:pPr>
      <w:r>
        <w:rPr>
          <w:rFonts w:ascii="Corbel" w:hAnsi="Corbel"/>
          <w:sz w:val="24"/>
          <w:szCs w:val="24"/>
        </w:rPr>
        <w:t>In conclusione a questo lavoro di ricerca ci troviamo a realizzare quali siano le difficoltà che i ricercatori vivono per produrre dati attendibili, generalizzabili e affidabili nell’ambito delle ricerche educative.</w:t>
      </w:r>
    </w:p>
    <w:p w:rsidR="00132C40" w:rsidRDefault="00132C40" w:rsidP="00BB1885">
      <w:pPr>
        <w:spacing w:after="0" w:line="240" w:lineRule="auto"/>
        <w:rPr>
          <w:rFonts w:ascii="Corbel" w:hAnsi="Corbel"/>
          <w:sz w:val="24"/>
          <w:szCs w:val="24"/>
        </w:rPr>
      </w:pPr>
      <w:r>
        <w:rPr>
          <w:rFonts w:ascii="Corbel" w:hAnsi="Corbel"/>
          <w:sz w:val="24"/>
          <w:szCs w:val="24"/>
        </w:rPr>
        <w:t>Da questo lavoro di ricerca abbiamo sicuramente imparato a sospendere il nostro giudizio durante il percorso e a non lasciare che le nostre idee iniziali lo influenzassero. Inoltre, abbiamo compreso come l’argomento da noi trattato, porti con sé così tante sfaccettature e abbia così tante variabili in gioco, che, nonostante le ricerche, non si potrà mai pensare di avere un rapporto consequenziale diretto, tra lo stile parentale e la devianza dei figli.</w:t>
      </w:r>
    </w:p>
    <w:p w:rsidR="00132C40" w:rsidRDefault="00132C40" w:rsidP="00BB1885">
      <w:pPr>
        <w:spacing w:after="0" w:line="240" w:lineRule="auto"/>
        <w:rPr>
          <w:rFonts w:ascii="Corbel" w:hAnsi="Corbel"/>
          <w:sz w:val="24"/>
          <w:szCs w:val="24"/>
        </w:rPr>
      </w:pPr>
      <w:r>
        <w:rPr>
          <w:rFonts w:ascii="Corbel" w:hAnsi="Corbel"/>
          <w:sz w:val="24"/>
          <w:szCs w:val="24"/>
        </w:rPr>
        <w:t>Dal non essere dei genitori, questa ricerca ci ha fatto fare esperienza diretta di come questi siano argomenti estremamente importanti e da trattare con il più alto rispetto (una professoressa durante la somministrazione del questionario ai ragazzi, ci ha fatto presente la sua fatica nel leggere tutte le domande del questionario da noi costruito, a causa della sua esperienza personale con il proprio figlio).</w:t>
      </w:r>
    </w:p>
    <w:p w:rsidR="00132C40" w:rsidRDefault="00132C40" w:rsidP="00BB1885">
      <w:pPr>
        <w:spacing w:after="0" w:line="240" w:lineRule="auto"/>
        <w:rPr>
          <w:rFonts w:ascii="Corbel" w:hAnsi="Corbel"/>
          <w:sz w:val="24"/>
          <w:szCs w:val="24"/>
        </w:rPr>
      </w:pPr>
      <w:r>
        <w:rPr>
          <w:rFonts w:ascii="Corbel" w:hAnsi="Corbel"/>
          <w:sz w:val="24"/>
          <w:szCs w:val="24"/>
        </w:rPr>
        <w:t>Se potessimo ripetere questo lavoro di ricerca, probabilmente sceglieremmo un campione meno ragionato, e con le possibilità temporali ed economiche, prenderemmo in considerazione un campione casuale e rappresentativo di tutti i ragazzi frequentanti la quinta superiore della regione Piemonte.</w:t>
      </w:r>
    </w:p>
    <w:p w:rsidR="00132C40" w:rsidRPr="00806C58" w:rsidRDefault="00132C40" w:rsidP="00BB1885">
      <w:pPr>
        <w:spacing w:after="0" w:line="240" w:lineRule="auto"/>
        <w:rPr>
          <w:rFonts w:ascii="Corbel" w:hAnsi="Corbel"/>
          <w:sz w:val="24"/>
          <w:szCs w:val="24"/>
        </w:rPr>
      </w:pPr>
    </w:p>
    <w:sectPr w:rsidR="00132C40" w:rsidRPr="00806C58" w:rsidSect="00164A75">
      <w:footerReference w:type="default" r:id="rId39"/>
      <w:pgSz w:w="11906" w:h="16838"/>
      <w:pgMar w:top="1134" w:right="1134" w:bottom="851"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54C2A" w:rsidRDefault="00D54C2A" w:rsidP="00376D6D">
      <w:pPr>
        <w:spacing w:after="0" w:line="240" w:lineRule="auto"/>
      </w:pPr>
      <w:r>
        <w:separator/>
      </w:r>
    </w:p>
  </w:endnote>
  <w:endnote w:type="continuationSeparator" w:id="0">
    <w:p w:rsidR="00D54C2A" w:rsidRDefault="00D54C2A" w:rsidP="00376D6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orbel">
    <w:panose1 w:val="020B0503020204020204"/>
    <w:charset w:val="00"/>
    <w:family w:val="swiss"/>
    <w:pitch w:val="variable"/>
    <w:sig w:usb0="A00002EF" w:usb1="4000204B" w:usb2="00000000" w:usb3="00000000" w:csb0="0000009F" w:csb1="00000000"/>
  </w:font>
  <w:font w:name="Andalus">
    <w:panose1 w:val="02010000000000000000"/>
    <w:charset w:val="00"/>
    <w:family w:val="auto"/>
    <w:pitch w:val="variable"/>
    <w:sig w:usb0="00002003" w:usb1="80000000" w:usb2="00000008" w:usb3="00000000" w:csb0="0000004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2C40" w:rsidRDefault="00BC788A">
    <w:pPr>
      <w:pStyle w:val="Pidipagina"/>
      <w:jc w:val="right"/>
    </w:pPr>
    <w:fldSimple w:instr=" PAGE   \* MERGEFORMAT ">
      <w:r w:rsidR="00D54C2A">
        <w:rPr>
          <w:noProof/>
        </w:rPr>
        <w:t>1</w:t>
      </w:r>
    </w:fldSimple>
  </w:p>
  <w:p w:rsidR="00132C40" w:rsidRDefault="00132C40">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54C2A" w:rsidRDefault="00D54C2A" w:rsidP="00376D6D">
      <w:pPr>
        <w:spacing w:after="0" w:line="240" w:lineRule="auto"/>
      </w:pPr>
      <w:r>
        <w:separator/>
      </w:r>
    </w:p>
  </w:footnote>
  <w:footnote w:type="continuationSeparator" w:id="0">
    <w:p w:rsidR="00D54C2A" w:rsidRDefault="00D54C2A" w:rsidP="00376D6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55164F"/>
    <w:multiLevelType w:val="hybridMultilevel"/>
    <w:tmpl w:val="E25C74B4"/>
    <w:lvl w:ilvl="0" w:tplc="04100003">
      <w:start w:val="1"/>
      <w:numFmt w:val="bullet"/>
      <w:lvlText w:val="o"/>
      <w:lvlJc w:val="left"/>
      <w:pPr>
        <w:ind w:left="720" w:hanging="360"/>
      </w:pPr>
      <w:rPr>
        <w:rFonts w:ascii="Courier New" w:hAnsi="Courier New"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nsid w:val="072F57B5"/>
    <w:multiLevelType w:val="hybridMultilevel"/>
    <w:tmpl w:val="69DA4B42"/>
    <w:lvl w:ilvl="0" w:tplc="60C83A34">
      <w:start w:val="1"/>
      <w:numFmt w:val="decimal"/>
      <w:lvlText w:val="%1)"/>
      <w:lvlJc w:val="left"/>
      <w:pPr>
        <w:ind w:left="720" w:hanging="360"/>
      </w:pPr>
      <w:rPr>
        <w:rFonts w:cs="Times New Roman" w:hint="default"/>
      </w:rPr>
    </w:lvl>
    <w:lvl w:ilvl="1" w:tplc="04100019" w:tentative="1">
      <w:start w:val="1"/>
      <w:numFmt w:val="lowerLetter"/>
      <w:lvlText w:val="%2."/>
      <w:lvlJc w:val="left"/>
      <w:pPr>
        <w:ind w:left="1440" w:hanging="360"/>
      </w:pPr>
      <w:rPr>
        <w:rFonts w:cs="Times New Roman"/>
      </w:rPr>
    </w:lvl>
    <w:lvl w:ilvl="2" w:tplc="0410001B" w:tentative="1">
      <w:start w:val="1"/>
      <w:numFmt w:val="lowerRoman"/>
      <w:lvlText w:val="%3."/>
      <w:lvlJc w:val="right"/>
      <w:pPr>
        <w:ind w:left="2160" w:hanging="180"/>
      </w:pPr>
      <w:rPr>
        <w:rFonts w:cs="Times New Roman"/>
      </w:rPr>
    </w:lvl>
    <w:lvl w:ilvl="3" w:tplc="0410000F" w:tentative="1">
      <w:start w:val="1"/>
      <w:numFmt w:val="decimal"/>
      <w:lvlText w:val="%4."/>
      <w:lvlJc w:val="left"/>
      <w:pPr>
        <w:ind w:left="2880" w:hanging="360"/>
      </w:pPr>
      <w:rPr>
        <w:rFonts w:cs="Times New Roman"/>
      </w:rPr>
    </w:lvl>
    <w:lvl w:ilvl="4" w:tplc="04100019" w:tentative="1">
      <w:start w:val="1"/>
      <w:numFmt w:val="lowerLetter"/>
      <w:lvlText w:val="%5."/>
      <w:lvlJc w:val="left"/>
      <w:pPr>
        <w:ind w:left="3600" w:hanging="360"/>
      </w:pPr>
      <w:rPr>
        <w:rFonts w:cs="Times New Roman"/>
      </w:rPr>
    </w:lvl>
    <w:lvl w:ilvl="5" w:tplc="0410001B" w:tentative="1">
      <w:start w:val="1"/>
      <w:numFmt w:val="lowerRoman"/>
      <w:lvlText w:val="%6."/>
      <w:lvlJc w:val="right"/>
      <w:pPr>
        <w:ind w:left="4320" w:hanging="180"/>
      </w:pPr>
      <w:rPr>
        <w:rFonts w:cs="Times New Roman"/>
      </w:rPr>
    </w:lvl>
    <w:lvl w:ilvl="6" w:tplc="0410000F" w:tentative="1">
      <w:start w:val="1"/>
      <w:numFmt w:val="decimal"/>
      <w:lvlText w:val="%7."/>
      <w:lvlJc w:val="left"/>
      <w:pPr>
        <w:ind w:left="5040" w:hanging="360"/>
      </w:pPr>
      <w:rPr>
        <w:rFonts w:cs="Times New Roman"/>
      </w:rPr>
    </w:lvl>
    <w:lvl w:ilvl="7" w:tplc="04100019" w:tentative="1">
      <w:start w:val="1"/>
      <w:numFmt w:val="lowerLetter"/>
      <w:lvlText w:val="%8."/>
      <w:lvlJc w:val="left"/>
      <w:pPr>
        <w:ind w:left="5760" w:hanging="360"/>
      </w:pPr>
      <w:rPr>
        <w:rFonts w:cs="Times New Roman"/>
      </w:rPr>
    </w:lvl>
    <w:lvl w:ilvl="8" w:tplc="0410001B" w:tentative="1">
      <w:start w:val="1"/>
      <w:numFmt w:val="lowerRoman"/>
      <w:lvlText w:val="%9."/>
      <w:lvlJc w:val="right"/>
      <w:pPr>
        <w:ind w:left="6480" w:hanging="180"/>
      </w:pPr>
      <w:rPr>
        <w:rFonts w:cs="Times New Roman"/>
      </w:rPr>
    </w:lvl>
  </w:abstractNum>
  <w:abstractNum w:abstractNumId="2">
    <w:nsid w:val="079E61AD"/>
    <w:multiLevelType w:val="hybridMultilevel"/>
    <w:tmpl w:val="0AA24670"/>
    <w:lvl w:ilvl="0" w:tplc="04100003">
      <w:start w:val="1"/>
      <w:numFmt w:val="bullet"/>
      <w:lvlText w:val="o"/>
      <w:lvlJc w:val="left"/>
      <w:pPr>
        <w:ind w:left="720" w:hanging="360"/>
      </w:pPr>
      <w:rPr>
        <w:rFonts w:ascii="Courier New" w:hAnsi="Courier New"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nsid w:val="0DDE2D26"/>
    <w:multiLevelType w:val="hybridMultilevel"/>
    <w:tmpl w:val="78749B52"/>
    <w:lvl w:ilvl="0" w:tplc="04100003">
      <w:start w:val="1"/>
      <w:numFmt w:val="bullet"/>
      <w:lvlText w:val="o"/>
      <w:lvlJc w:val="left"/>
      <w:pPr>
        <w:ind w:left="720" w:hanging="360"/>
      </w:pPr>
      <w:rPr>
        <w:rFonts w:ascii="Courier New" w:hAnsi="Courier New"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nsid w:val="1B5A1477"/>
    <w:multiLevelType w:val="hybridMultilevel"/>
    <w:tmpl w:val="815ADCF8"/>
    <w:lvl w:ilvl="0" w:tplc="04100003">
      <w:start w:val="1"/>
      <w:numFmt w:val="bullet"/>
      <w:lvlText w:val="o"/>
      <w:lvlJc w:val="left"/>
      <w:pPr>
        <w:ind w:left="720" w:hanging="360"/>
      </w:pPr>
      <w:rPr>
        <w:rFonts w:ascii="Courier New" w:hAnsi="Courier New"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nsid w:val="21130AF8"/>
    <w:multiLevelType w:val="hybridMultilevel"/>
    <w:tmpl w:val="EB48A8A8"/>
    <w:lvl w:ilvl="0" w:tplc="04100003">
      <w:start w:val="1"/>
      <w:numFmt w:val="bullet"/>
      <w:lvlText w:val="o"/>
      <w:lvlJc w:val="left"/>
      <w:pPr>
        <w:ind w:left="720" w:hanging="360"/>
      </w:pPr>
      <w:rPr>
        <w:rFonts w:ascii="Courier New" w:hAnsi="Courier New"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nsid w:val="26D909A8"/>
    <w:multiLevelType w:val="hybridMultilevel"/>
    <w:tmpl w:val="408A749E"/>
    <w:lvl w:ilvl="0" w:tplc="04100003">
      <w:start w:val="1"/>
      <w:numFmt w:val="bullet"/>
      <w:lvlText w:val="o"/>
      <w:lvlJc w:val="left"/>
      <w:pPr>
        <w:ind w:left="720" w:hanging="360"/>
      </w:pPr>
      <w:rPr>
        <w:rFonts w:ascii="Courier New" w:hAnsi="Courier New"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nsid w:val="2ACC1298"/>
    <w:multiLevelType w:val="hybridMultilevel"/>
    <w:tmpl w:val="6BDAF96A"/>
    <w:lvl w:ilvl="0" w:tplc="04100011">
      <w:start w:val="1"/>
      <w:numFmt w:val="decimal"/>
      <w:lvlText w:val="%1)"/>
      <w:lvlJc w:val="left"/>
      <w:pPr>
        <w:ind w:left="720" w:hanging="360"/>
      </w:pPr>
      <w:rPr>
        <w:rFonts w:cs="Times New Roman" w:hint="default"/>
      </w:rPr>
    </w:lvl>
    <w:lvl w:ilvl="1" w:tplc="04100019" w:tentative="1">
      <w:start w:val="1"/>
      <w:numFmt w:val="lowerLetter"/>
      <w:lvlText w:val="%2."/>
      <w:lvlJc w:val="left"/>
      <w:pPr>
        <w:ind w:left="1440" w:hanging="360"/>
      </w:pPr>
      <w:rPr>
        <w:rFonts w:cs="Times New Roman"/>
      </w:rPr>
    </w:lvl>
    <w:lvl w:ilvl="2" w:tplc="0410001B" w:tentative="1">
      <w:start w:val="1"/>
      <w:numFmt w:val="lowerRoman"/>
      <w:lvlText w:val="%3."/>
      <w:lvlJc w:val="right"/>
      <w:pPr>
        <w:ind w:left="2160" w:hanging="180"/>
      </w:pPr>
      <w:rPr>
        <w:rFonts w:cs="Times New Roman"/>
      </w:rPr>
    </w:lvl>
    <w:lvl w:ilvl="3" w:tplc="0410000F" w:tentative="1">
      <w:start w:val="1"/>
      <w:numFmt w:val="decimal"/>
      <w:lvlText w:val="%4."/>
      <w:lvlJc w:val="left"/>
      <w:pPr>
        <w:ind w:left="2880" w:hanging="360"/>
      </w:pPr>
      <w:rPr>
        <w:rFonts w:cs="Times New Roman"/>
      </w:rPr>
    </w:lvl>
    <w:lvl w:ilvl="4" w:tplc="04100019" w:tentative="1">
      <w:start w:val="1"/>
      <w:numFmt w:val="lowerLetter"/>
      <w:lvlText w:val="%5."/>
      <w:lvlJc w:val="left"/>
      <w:pPr>
        <w:ind w:left="3600" w:hanging="360"/>
      </w:pPr>
      <w:rPr>
        <w:rFonts w:cs="Times New Roman"/>
      </w:rPr>
    </w:lvl>
    <w:lvl w:ilvl="5" w:tplc="0410001B" w:tentative="1">
      <w:start w:val="1"/>
      <w:numFmt w:val="lowerRoman"/>
      <w:lvlText w:val="%6."/>
      <w:lvlJc w:val="right"/>
      <w:pPr>
        <w:ind w:left="4320" w:hanging="180"/>
      </w:pPr>
      <w:rPr>
        <w:rFonts w:cs="Times New Roman"/>
      </w:rPr>
    </w:lvl>
    <w:lvl w:ilvl="6" w:tplc="0410000F" w:tentative="1">
      <w:start w:val="1"/>
      <w:numFmt w:val="decimal"/>
      <w:lvlText w:val="%7."/>
      <w:lvlJc w:val="left"/>
      <w:pPr>
        <w:ind w:left="5040" w:hanging="360"/>
      </w:pPr>
      <w:rPr>
        <w:rFonts w:cs="Times New Roman"/>
      </w:rPr>
    </w:lvl>
    <w:lvl w:ilvl="7" w:tplc="04100019" w:tentative="1">
      <w:start w:val="1"/>
      <w:numFmt w:val="lowerLetter"/>
      <w:lvlText w:val="%8."/>
      <w:lvlJc w:val="left"/>
      <w:pPr>
        <w:ind w:left="5760" w:hanging="360"/>
      </w:pPr>
      <w:rPr>
        <w:rFonts w:cs="Times New Roman"/>
      </w:rPr>
    </w:lvl>
    <w:lvl w:ilvl="8" w:tplc="0410001B" w:tentative="1">
      <w:start w:val="1"/>
      <w:numFmt w:val="lowerRoman"/>
      <w:lvlText w:val="%9."/>
      <w:lvlJc w:val="right"/>
      <w:pPr>
        <w:ind w:left="6480" w:hanging="180"/>
      </w:pPr>
      <w:rPr>
        <w:rFonts w:cs="Times New Roman"/>
      </w:rPr>
    </w:lvl>
  </w:abstractNum>
  <w:abstractNum w:abstractNumId="8">
    <w:nsid w:val="34962E39"/>
    <w:multiLevelType w:val="hybridMultilevel"/>
    <w:tmpl w:val="E0F24F9E"/>
    <w:lvl w:ilvl="0" w:tplc="04100003">
      <w:start w:val="1"/>
      <w:numFmt w:val="bullet"/>
      <w:lvlText w:val="o"/>
      <w:lvlJc w:val="left"/>
      <w:pPr>
        <w:ind w:left="720" w:hanging="360"/>
      </w:pPr>
      <w:rPr>
        <w:rFonts w:ascii="Courier New" w:hAnsi="Courier New"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nsid w:val="38EF7801"/>
    <w:multiLevelType w:val="hybridMultilevel"/>
    <w:tmpl w:val="3E70C34A"/>
    <w:lvl w:ilvl="0" w:tplc="04100003">
      <w:start w:val="1"/>
      <w:numFmt w:val="bullet"/>
      <w:lvlText w:val="o"/>
      <w:lvlJc w:val="left"/>
      <w:pPr>
        <w:ind w:left="720" w:hanging="360"/>
      </w:pPr>
      <w:rPr>
        <w:rFonts w:ascii="Courier New" w:hAnsi="Courier New"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nsid w:val="3A7C6837"/>
    <w:multiLevelType w:val="hybridMultilevel"/>
    <w:tmpl w:val="82DA7C92"/>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nsid w:val="3C7109C2"/>
    <w:multiLevelType w:val="hybridMultilevel"/>
    <w:tmpl w:val="FAEE33B8"/>
    <w:lvl w:ilvl="0" w:tplc="04100003">
      <w:start w:val="1"/>
      <w:numFmt w:val="bullet"/>
      <w:lvlText w:val="o"/>
      <w:lvlJc w:val="left"/>
      <w:pPr>
        <w:ind w:left="720" w:hanging="360"/>
      </w:pPr>
      <w:rPr>
        <w:rFonts w:ascii="Courier New" w:hAnsi="Courier New"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nsid w:val="3F3875EE"/>
    <w:multiLevelType w:val="hybridMultilevel"/>
    <w:tmpl w:val="04AECE1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nsid w:val="406D6740"/>
    <w:multiLevelType w:val="hybridMultilevel"/>
    <w:tmpl w:val="C10A4F7A"/>
    <w:lvl w:ilvl="0" w:tplc="04100003">
      <w:start w:val="1"/>
      <w:numFmt w:val="bullet"/>
      <w:lvlText w:val="o"/>
      <w:lvlJc w:val="left"/>
      <w:pPr>
        <w:ind w:left="720" w:hanging="360"/>
      </w:pPr>
      <w:rPr>
        <w:rFonts w:ascii="Courier New" w:hAnsi="Courier New"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nsid w:val="426C7E7E"/>
    <w:multiLevelType w:val="hybridMultilevel"/>
    <w:tmpl w:val="7AA6A2E8"/>
    <w:lvl w:ilvl="0" w:tplc="AF92E680">
      <w:start w:val="1"/>
      <w:numFmt w:val="decimal"/>
      <w:lvlText w:val="%1)"/>
      <w:lvlJc w:val="left"/>
      <w:pPr>
        <w:ind w:left="720" w:hanging="360"/>
      </w:pPr>
      <w:rPr>
        <w:rFonts w:cs="Times New Roman" w:hint="default"/>
      </w:rPr>
    </w:lvl>
    <w:lvl w:ilvl="1" w:tplc="04100019" w:tentative="1">
      <w:start w:val="1"/>
      <w:numFmt w:val="lowerLetter"/>
      <w:lvlText w:val="%2."/>
      <w:lvlJc w:val="left"/>
      <w:pPr>
        <w:ind w:left="1440" w:hanging="360"/>
      </w:pPr>
      <w:rPr>
        <w:rFonts w:cs="Times New Roman"/>
      </w:rPr>
    </w:lvl>
    <w:lvl w:ilvl="2" w:tplc="0410001B" w:tentative="1">
      <w:start w:val="1"/>
      <w:numFmt w:val="lowerRoman"/>
      <w:lvlText w:val="%3."/>
      <w:lvlJc w:val="right"/>
      <w:pPr>
        <w:ind w:left="2160" w:hanging="180"/>
      </w:pPr>
      <w:rPr>
        <w:rFonts w:cs="Times New Roman"/>
      </w:rPr>
    </w:lvl>
    <w:lvl w:ilvl="3" w:tplc="0410000F" w:tentative="1">
      <w:start w:val="1"/>
      <w:numFmt w:val="decimal"/>
      <w:lvlText w:val="%4."/>
      <w:lvlJc w:val="left"/>
      <w:pPr>
        <w:ind w:left="2880" w:hanging="360"/>
      </w:pPr>
      <w:rPr>
        <w:rFonts w:cs="Times New Roman"/>
      </w:rPr>
    </w:lvl>
    <w:lvl w:ilvl="4" w:tplc="04100019" w:tentative="1">
      <w:start w:val="1"/>
      <w:numFmt w:val="lowerLetter"/>
      <w:lvlText w:val="%5."/>
      <w:lvlJc w:val="left"/>
      <w:pPr>
        <w:ind w:left="3600" w:hanging="360"/>
      </w:pPr>
      <w:rPr>
        <w:rFonts w:cs="Times New Roman"/>
      </w:rPr>
    </w:lvl>
    <w:lvl w:ilvl="5" w:tplc="0410001B" w:tentative="1">
      <w:start w:val="1"/>
      <w:numFmt w:val="lowerRoman"/>
      <w:lvlText w:val="%6."/>
      <w:lvlJc w:val="right"/>
      <w:pPr>
        <w:ind w:left="4320" w:hanging="180"/>
      </w:pPr>
      <w:rPr>
        <w:rFonts w:cs="Times New Roman"/>
      </w:rPr>
    </w:lvl>
    <w:lvl w:ilvl="6" w:tplc="0410000F" w:tentative="1">
      <w:start w:val="1"/>
      <w:numFmt w:val="decimal"/>
      <w:lvlText w:val="%7."/>
      <w:lvlJc w:val="left"/>
      <w:pPr>
        <w:ind w:left="5040" w:hanging="360"/>
      </w:pPr>
      <w:rPr>
        <w:rFonts w:cs="Times New Roman"/>
      </w:rPr>
    </w:lvl>
    <w:lvl w:ilvl="7" w:tplc="04100019" w:tentative="1">
      <w:start w:val="1"/>
      <w:numFmt w:val="lowerLetter"/>
      <w:lvlText w:val="%8."/>
      <w:lvlJc w:val="left"/>
      <w:pPr>
        <w:ind w:left="5760" w:hanging="360"/>
      </w:pPr>
      <w:rPr>
        <w:rFonts w:cs="Times New Roman"/>
      </w:rPr>
    </w:lvl>
    <w:lvl w:ilvl="8" w:tplc="0410001B" w:tentative="1">
      <w:start w:val="1"/>
      <w:numFmt w:val="lowerRoman"/>
      <w:lvlText w:val="%9."/>
      <w:lvlJc w:val="right"/>
      <w:pPr>
        <w:ind w:left="6480" w:hanging="180"/>
      </w:pPr>
      <w:rPr>
        <w:rFonts w:cs="Times New Roman"/>
      </w:rPr>
    </w:lvl>
  </w:abstractNum>
  <w:abstractNum w:abstractNumId="15">
    <w:nsid w:val="428F34FB"/>
    <w:multiLevelType w:val="hybridMultilevel"/>
    <w:tmpl w:val="69C2C554"/>
    <w:lvl w:ilvl="0" w:tplc="04100003">
      <w:start w:val="1"/>
      <w:numFmt w:val="bullet"/>
      <w:lvlText w:val="o"/>
      <w:lvlJc w:val="left"/>
      <w:pPr>
        <w:ind w:left="720" w:hanging="360"/>
      </w:pPr>
      <w:rPr>
        <w:rFonts w:ascii="Courier New" w:hAnsi="Courier New"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nsid w:val="47572A3C"/>
    <w:multiLevelType w:val="hybridMultilevel"/>
    <w:tmpl w:val="3E5E0886"/>
    <w:lvl w:ilvl="0" w:tplc="5A1C39F0">
      <w:start w:val="1"/>
      <w:numFmt w:val="decimal"/>
      <w:lvlText w:val="%1."/>
      <w:lvlJc w:val="left"/>
      <w:pPr>
        <w:ind w:left="720" w:hanging="360"/>
      </w:pPr>
      <w:rPr>
        <w:rFonts w:cs="Times New Roman" w:hint="default"/>
        <w:b/>
      </w:rPr>
    </w:lvl>
    <w:lvl w:ilvl="1" w:tplc="04100019" w:tentative="1">
      <w:start w:val="1"/>
      <w:numFmt w:val="lowerLetter"/>
      <w:lvlText w:val="%2."/>
      <w:lvlJc w:val="left"/>
      <w:pPr>
        <w:ind w:left="1440" w:hanging="360"/>
      </w:pPr>
      <w:rPr>
        <w:rFonts w:cs="Times New Roman"/>
      </w:rPr>
    </w:lvl>
    <w:lvl w:ilvl="2" w:tplc="0410001B" w:tentative="1">
      <w:start w:val="1"/>
      <w:numFmt w:val="lowerRoman"/>
      <w:lvlText w:val="%3."/>
      <w:lvlJc w:val="right"/>
      <w:pPr>
        <w:ind w:left="2160" w:hanging="180"/>
      </w:pPr>
      <w:rPr>
        <w:rFonts w:cs="Times New Roman"/>
      </w:rPr>
    </w:lvl>
    <w:lvl w:ilvl="3" w:tplc="0410000F" w:tentative="1">
      <w:start w:val="1"/>
      <w:numFmt w:val="decimal"/>
      <w:lvlText w:val="%4."/>
      <w:lvlJc w:val="left"/>
      <w:pPr>
        <w:ind w:left="2880" w:hanging="360"/>
      </w:pPr>
      <w:rPr>
        <w:rFonts w:cs="Times New Roman"/>
      </w:rPr>
    </w:lvl>
    <w:lvl w:ilvl="4" w:tplc="04100019" w:tentative="1">
      <w:start w:val="1"/>
      <w:numFmt w:val="lowerLetter"/>
      <w:lvlText w:val="%5."/>
      <w:lvlJc w:val="left"/>
      <w:pPr>
        <w:ind w:left="3600" w:hanging="360"/>
      </w:pPr>
      <w:rPr>
        <w:rFonts w:cs="Times New Roman"/>
      </w:rPr>
    </w:lvl>
    <w:lvl w:ilvl="5" w:tplc="0410001B" w:tentative="1">
      <w:start w:val="1"/>
      <w:numFmt w:val="lowerRoman"/>
      <w:lvlText w:val="%6."/>
      <w:lvlJc w:val="right"/>
      <w:pPr>
        <w:ind w:left="4320" w:hanging="180"/>
      </w:pPr>
      <w:rPr>
        <w:rFonts w:cs="Times New Roman"/>
      </w:rPr>
    </w:lvl>
    <w:lvl w:ilvl="6" w:tplc="0410000F" w:tentative="1">
      <w:start w:val="1"/>
      <w:numFmt w:val="decimal"/>
      <w:lvlText w:val="%7."/>
      <w:lvlJc w:val="left"/>
      <w:pPr>
        <w:ind w:left="5040" w:hanging="360"/>
      </w:pPr>
      <w:rPr>
        <w:rFonts w:cs="Times New Roman"/>
      </w:rPr>
    </w:lvl>
    <w:lvl w:ilvl="7" w:tplc="04100019" w:tentative="1">
      <w:start w:val="1"/>
      <w:numFmt w:val="lowerLetter"/>
      <w:lvlText w:val="%8."/>
      <w:lvlJc w:val="left"/>
      <w:pPr>
        <w:ind w:left="5760" w:hanging="360"/>
      </w:pPr>
      <w:rPr>
        <w:rFonts w:cs="Times New Roman"/>
      </w:rPr>
    </w:lvl>
    <w:lvl w:ilvl="8" w:tplc="0410001B" w:tentative="1">
      <w:start w:val="1"/>
      <w:numFmt w:val="lowerRoman"/>
      <w:lvlText w:val="%9."/>
      <w:lvlJc w:val="right"/>
      <w:pPr>
        <w:ind w:left="6480" w:hanging="180"/>
      </w:pPr>
      <w:rPr>
        <w:rFonts w:cs="Times New Roman"/>
      </w:rPr>
    </w:lvl>
  </w:abstractNum>
  <w:abstractNum w:abstractNumId="17">
    <w:nsid w:val="4B6244AD"/>
    <w:multiLevelType w:val="hybridMultilevel"/>
    <w:tmpl w:val="B5D2E68C"/>
    <w:lvl w:ilvl="0" w:tplc="04100003">
      <w:start w:val="1"/>
      <w:numFmt w:val="bullet"/>
      <w:lvlText w:val="o"/>
      <w:lvlJc w:val="left"/>
      <w:pPr>
        <w:ind w:left="1425" w:hanging="360"/>
      </w:pPr>
      <w:rPr>
        <w:rFonts w:ascii="Courier New" w:hAnsi="Courier New" w:hint="default"/>
      </w:rPr>
    </w:lvl>
    <w:lvl w:ilvl="1" w:tplc="04100003" w:tentative="1">
      <w:start w:val="1"/>
      <w:numFmt w:val="bullet"/>
      <w:lvlText w:val="o"/>
      <w:lvlJc w:val="left"/>
      <w:pPr>
        <w:ind w:left="2145" w:hanging="360"/>
      </w:pPr>
      <w:rPr>
        <w:rFonts w:ascii="Courier New" w:hAnsi="Courier New" w:hint="default"/>
      </w:rPr>
    </w:lvl>
    <w:lvl w:ilvl="2" w:tplc="04100005" w:tentative="1">
      <w:start w:val="1"/>
      <w:numFmt w:val="bullet"/>
      <w:lvlText w:val=""/>
      <w:lvlJc w:val="left"/>
      <w:pPr>
        <w:ind w:left="2865" w:hanging="360"/>
      </w:pPr>
      <w:rPr>
        <w:rFonts w:ascii="Wingdings" w:hAnsi="Wingdings" w:hint="default"/>
      </w:rPr>
    </w:lvl>
    <w:lvl w:ilvl="3" w:tplc="04100001" w:tentative="1">
      <w:start w:val="1"/>
      <w:numFmt w:val="bullet"/>
      <w:lvlText w:val=""/>
      <w:lvlJc w:val="left"/>
      <w:pPr>
        <w:ind w:left="3585" w:hanging="360"/>
      </w:pPr>
      <w:rPr>
        <w:rFonts w:ascii="Symbol" w:hAnsi="Symbol" w:hint="default"/>
      </w:rPr>
    </w:lvl>
    <w:lvl w:ilvl="4" w:tplc="04100003" w:tentative="1">
      <w:start w:val="1"/>
      <w:numFmt w:val="bullet"/>
      <w:lvlText w:val="o"/>
      <w:lvlJc w:val="left"/>
      <w:pPr>
        <w:ind w:left="4305" w:hanging="360"/>
      </w:pPr>
      <w:rPr>
        <w:rFonts w:ascii="Courier New" w:hAnsi="Courier New" w:hint="default"/>
      </w:rPr>
    </w:lvl>
    <w:lvl w:ilvl="5" w:tplc="04100005" w:tentative="1">
      <w:start w:val="1"/>
      <w:numFmt w:val="bullet"/>
      <w:lvlText w:val=""/>
      <w:lvlJc w:val="left"/>
      <w:pPr>
        <w:ind w:left="5025" w:hanging="360"/>
      </w:pPr>
      <w:rPr>
        <w:rFonts w:ascii="Wingdings" w:hAnsi="Wingdings" w:hint="default"/>
      </w:rPr>
    </w:lvl>
    <w:lvl w:ilvl="6" w:tplc="04100001" w:tentative="1">
      <w:start w:val="1"/>
      <w:numFmt w:val="bullet"/>
      <w:lvlText w:val=""/>
      <w:lvlJc w:val="left"/>
      <w:pPr>
        <w:ind w:left="5745" w:hanging="360"/>
      </w:pPr>
      <w:rPr>
        <w:rFonts w:ascii="Symbol" w:hAnsi="Symbol" w:hint="default"/>
      </w:rPr>
    </w:lvl>
    <w:lvl w:ilvl="7" w:tplc="04100003" w:tentative="1">
      <w:start w:val="1"/>
      <w:numFmt w:val="bullet"/>
      <w:lvlText w:val="o"/>
      <w:lvlJc w:val="left"/>
      <w:pPr>
        <w:ind w:left="6465" w:hanging="360"/>
      </w:pPr>
      <w:rPr>
        <w:rFonts w:ascii="Courier New" w:hAnsi="Courier New" w:hint="default"/>
      </w:rPr>
    </w:lvl>
    <w:lvl w:ilvl="8" w:tplc="04100005" w:tentative="1">
      <w:start w:val="1"/>
      <w:numFmt w:val="bullet"/>
      <w:lvlText w:val=""/>
      <w:lvlJc w:val="left"/>
      <w:pPr>
        <w:ind w:left="7185" w:hanging="360"/>
      </w:pPr>
      <w:rPr>
        <w:rFonts w:ascii="Wingdings" w:hAnsi="Wingdings" w:hint="default"/>
      </w:rPr>
    </w:lvl>
  </w:abstractNum>
  <w:abstractNum w:abstractNumId="18">
    <w:nsid w:val="4DDA70D6"/>
    <w:multiLevelType w:val="hybridMultilevel"/>
    <w:tmpl w:val="0FAA55F2"/>
    <w:lvl w:ilvl="0" w:tplc="04100003">
      <w:start w:val="1"/>
      <w:numFmt w:val="bullet"/>
      <w:lvlText w:val="o"/>
      <w:lvlJc w:val="left"/>
      <w:pPr>
        <w:ind w:left="720" w:hanging="360"/>
      </w:pPr>
      <w:rPr>
        <w:rFonts w:ascii="Courier New" w:hAnsi="Courier New"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nsid w:val="4F912A50"/>
    <w:multiLevelType w:val="hybridMultilevel"/>
    <w:tmpl w:val="E040A18E"/>
    <w:lvl w:ilvl="0" w:tplc="04100003">
      <w:start w:val="1"/>
      <w:numFmt w:val="bullet"/>
      <w:lvlText w:val="o"/>
      <w:lvlJc w:val="left"/>
      <w:pPr>
        <w:ind w:left="720" w:hanging="360"/>
      </w:pPr>
      <w:rPr>
        <w:rFonts w:ascii="Courier New" w:hAnsi="Courier New"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nsid w:val="511D12B2"/>
    <w:multiLevelType w:val="hybridMultilevel"/>
    <w:tmpl w:val="E4EA76EC"/>
    <w:lvl w:ilvl="0" w:tplc="04100003">
      <w:start w:val="1"/>
      <w:numFmt w:val="bullet"/>
      <w:lvlText w:val="o"/>
      <w:lvlJc w:val="left"/>
      <w:pPr>
        <w:ind w:left="720" w:hanging="360"/>
      </w:pPr>
      <w:rPr>
        <w:rFonts w:ascii="Courier New" w:hAnsi="Courier New"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nsid w:val="59E74759"/>
    <w:multiLevelType w:val="hybridMultilevel"/>
    <w:tmpl w:val="B394A5E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nsid w:val="5B5F2010"/>
    <w:multiLevelType w:val="hybridMultilevel"/>
    <w:tmpl w:val="8FD0B11E"/>
    <w:lvl w:ilvl="0" w:tplc="04100003">
      <w:start w:val="1"/>
      <w:numFmt w:val="bullet"/>
      <w:lvlText w:val="o"/>
      <w:lvlJc w:val="left"/>
      <w:pPr>
        <w:ind w:left="720" w:hanging="360"/>
      </w:pPr>
      <w:rPr>
        <w:rFonts w:ascii="Courier New" w:hAnsi="Courier New"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nsid w:val="60612466"/>
    <w:multiLevelType w:val="hybridMultilevel"/>
    <w:tmpl w:val="512C6174"/>
    <w:lvl w:ilvl="0" w:tplc="04100003">
      <w:start w:val="1"/>
      <w:numFmt w:val="bullet"/>
      <w:lvlText w:val="o"/>
      <w:lvlJc w:val="left"/>
      <w:pPr>
        <w:ind w:left="720" w:hanging="360"/>
      </w:pPr>
      <w:rPr>
        <w:rFonts w:ascii="Courier New" w:hAnsi="Courier New"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nsid w:val="61596DF0"/>
    <w:multiLevelType w:val="hybridMultilevel"/>
    <w:tmpl w:val="AC6ACD0E"/>
    <w:lvl w:ilvl="0" w:tplc="04100003">
      <w:start w:val="1"/>
      <w:numFmt w:val="bullet"/>
      <w:lvlText w:val="o"/>
      <w:lvlJc w:val="left"/>
      <w:pPr>
        <w:ind w:left="720" w:hanging="360"/>
      </w:pPr>
      <w:rPr>
        <w:rFonts w:ascii="Courier New" w:hAnsi="Courier New"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nsid w:val="714772E5"/>
    <w:multiLevelType w:val="hybridMultilevel"/>
    <w:tmpl w:val="34E80634"/>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nsid w:val="748140C3"/>
    <w:multiLevelType w:val="hybridMultilevel"/>
    <w:tmpl w:val="83AA8F2C"/>
    <w:lvl w:ilvl="0" w:tplc="04100011">
      <w:start w:val="8"/>
      <w:numFmt w:val="decimal"/>
      <w:lvlText w:val="%1)"/>
      <w:lvlJc w:val="left"/>
      <w:pPr>
        <w:ind w:left="720" w:hanging="360"/>
      </w:pPr>
      <w:rPr>
        <w:rFonts w:cs="Times New Roman" w:hint="default"/>
      </w:rPr>
    </w:lvl>
    <w:lvl w:ilvl="1" w:tplc="04100019" w:tentative="1">
      <w:start w:val="1"/>
      <w:numFmt w:val="lowerLetter"/>
      <w:lvlText w:val="%2."/>
      <w:lvlJc w:val="left"/>
      <w:pPr>
        <w:ind w:left="1440" w:hanging="360"/>
      </w:pPr>
      <w:rPr>
        <w:rFonts w:cs="Times New Roman"/>
      </w:rPr>
    </w:lvl>
    <w:lvl w:ilvl="2" w:tplc="0410001B" w:tentative="1">
      <w:start w:val="1"/>
      <w:numFmt w:val="lowerRoman"/>
      <w:lvlText w:val="%3."/>
      <w:lvlJc w:val="right"/>
      <w:pPr>
        <w:ind w:left="2160" w:hanging="180"/>
      </w:pPr>
      <w:rPr>
        <w:rFonts w:cs="Times New Roman"/>
      </w:rPr>
    </w:lvl>
    <w:lvl w:ilvl="3" w:tplc="0410000F" w:tentative="1">
      <w:start w:val="1"/>
      <w:numFmt w:val="decimal"/>
      <w:lvlText w:val="%4."/>
      <w:lvlJc w:val="left"/>
      <w:pPr>
        <w:ind w:left="2880" w:hanging="360"/>
      </w:pPr>
      <w:rPr>
        <w:rFonts w:cs="Times New Roman"/>
      </w:rPr>
    </w:lvl>
    <w:lvl w:ilvl="4" w:tplc="04100019" w:tentative="1">
      <w:start w:val="1"/>
      <w:numFmt w:val="lowerLetter"/>
      <w:lvlText w:val="%5."/>
      <w:lvlJc w:val="left"/>
      <w:pPr>
        <w:ind w:left="3600" w:hanging="360"/>
      </w:pPr>
      <w:rPr>
        <w:rFonts w:cs="Times New Roman"/>
      </w:rPr>
    </w:lvl>
    <w:lvl w:ilvl="5" w:tplc="0410001B" w:tentative="1">
      <w:start w:val="1"/>
      <w:numFmt w:val="lowerRoman"/>
      <w:lvlText w:val="%6."/>
      <w:lvlJc w:val="right"/>
      <w:pPr>
        <w:ind w:left="4320" w:hanging="180"/>
      </w:pPr>
      <w:rPr>
        <w:rFonts w:cs="Times New Roman"/>
      </w:rPr>
    </w:lvl>
    <w:lvl w:ilvl="6" w:tplc="0410000F" w:tentative="1">
      <w:start w:val="1"/>
      <w:numFmt w:val="decimal"/>
      <w:lvlText w:val="%7."/>
      <w:lvlJc w:val="left"/>
      <w:pPr>
        <w:ind w:left="5040" w:hanging="360"/>
      </w:pPr>
      <w:rPr>
        <w:rFonts w:cs="Times New Roman"/>
      </w:rPr>
    </w:lvl>
    <w:lvl w:ilvl="7" w:tplc="04100019" w:tentative="1">
      <w:start w:val="1"/>
      <w:numFmt w:val="lowerLetter"/>
      <w:lvlText w:val="%8."/>
      <w:lvlJc w:val="left"/>
      <w:pPr>
        <w:ind w:left="5760" w:hanging="360"/>
      </w:pPr>
      <w:rPr>
        <w:rFonts w:cs="Times New Roman"/>
      </w:rPr>
    </w:lvl>
    <w:lvl w:ilvl="8" w:tplc="0410001B" w:tentative="1">
      <w:start w:val="1"/>
      <w:numFmt w:val="lowerRoman"/>
      <w:lvlText w:val="%9."/>
      <w:lvlJc w:val="right"/>
      <w:pPr>
        <w:ind w:left="6480" w:hanging="180"/>
      </w:pPr>
      <w:rPr>
        <w:rFonts w:cs="Times New Roman"/>
      </w:rPr>
    </w:lvl>
  </w:abstractNum>
  <w:abstractNum w:abstractNumId="27">
    <w:nsid w:val="76BD0639"/>
    <w:multiLevelType w:val="hybridMultilevel"/>
    <w:tmpl w:val="ADAEA210"/>
    <w:lvl w:ilvl="0" w:tplc="04100003">
      <w:start w:val="1"/>
      <w:numFmt w:val="bullet"/>
      <w:lvlText w:val="o"/>
      <w:lvlJc w:val="left"/>
      <w:pPr>
        <w:ind w:left="720" w:hanging="360"/>
      </w:pPr>
      <w:rPr>
        <w:rFonts w:ascii="Courier New" w:hAnsi="Courier New"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8">
    <w:nsid w:val="77111267"/>
    <w:multiLevelType w:val="hybridMultilevel"/>
    <w:tmpl w:val="04660E54"/>
    <w:lvl w:ilvl="0" w:tplc="60728392">
      <w:start w:val="7"/>
      <w:numFmt w:val="decimal"/>
      <w:lvlText w:val="%1)"/>
      <w:lvlJc w:val="left"/>
      <w:pPr>
        <w:ind w:left="720" w:hanging="360"/>
      </w:pPr>
      <w:rPr>
        <w:rFonts w:cs="Times New Roman" w:hint="default"/>
        <w:sz w:val="22"/>
      </w:rPr>
    </w:lvl>
    <w:lvl w:ilvl="1" w:tplc="04100019" w:tentative="1">
      <w:start w:val="1"/>
      <w:numFmt w:val="lowerLetter"/>
      <w:lvlText w:val="%2."/>
      <w:lvlJc w:val="left"/>
      <w:pPr>
        <w:ind w:left="1440" w:hanging="360"/>
      </w:pPr>
      <w:rPr>
        <w:rFonts w:cs="Times New Roman"/>
      </w:rPr>
    </w:lvl>
    <w:lvl w:ilvl="2" w:tplc="0410001B" w:tentative="1">
      <w:start w:val="1"/>
      <w:numFmt w:val="lowerRoman"/>
      <w:lvlText w:val="%3."/>
      <w:lvlJc w:val="right"/>
      <w:pPr>
        <w:ind w:left="2160" w:hanging="180"/>
      </w:pPr>
      <w:rPr>
        <w:rFonts w:cs="Times New Roman"/>
      </w:rPr>
    </w:lvl>
    <w:lvl w:ilvl="3" w:tplc="0410000F" w:tentative="1">
      <w:start w:val="1"/>
      <w:numFmt w:val="decimal"/>
      <w:lvlText w:val="%4."/>
      <w:lvlJc w:val="left"/>
      <w:pPr>
        <w:ind w:left="2880" w:hanging="360"/>
      </w:pPr>
      <w:rPr>
        <w:rFonts w:cs="Times New Roman"/>
      </w:rPr>
    </w:lvl>
    <w:lvl w:ilvl="4" w:tplc="04100019" w:tentative="1">
      <w:start w:val="1"/>
      <w:numFmt w:val="lowerLetter"/>
      <w:lvlText w:val="%5."/>
      <w:lvlJc w:val="left"/>
      <w:pPr>
        <w:ind w:left="3600" w:hanging="360"/>
      </w:pPr>
      <w:rPr>
        <w:rFonts w:cs="Times New Roman"/>
      </w:rPr>
    </w:lvl>
    <w:lvl w:ilvl="5" w:tplc="0410001B" w:tentative="1">
      <w:start w:val="1"/>
      <w:numFmt w:val="lowerRoman"/>
      <w:lvlText w:val="%6."/>
      <w:lvlJc w:val="right"/>
      <w:pPr>
        <w:ind w:left="4320" w:hanging="180"/>
      </w:pPr>
      <w:rPr>
        <w:rFonts w:cs="Times New Roman"/>
      </w:rPr>
    </w:lvl>
    <w:lvl w:ilvl="6" w:tplc="0410000F" w:tentative="1">
      <w:start w:val="1"/>
      <w:numFmt w:val="decimal"/>
      <w:lvlText w:val="%7."/>
      <w:lvlJc w:val="left"/>
      <w:pPr>
        <w:ind w:left="5040" w:hanging="360"/>
      </w:pPr>
      <w:rPr>
        <w:rFonts w:cs="Times New Roman"/>
      </w:rPr>
    </w:lvl>
    <w:lvl w:ilvl="7" w:tplc="04100019" w:tentative="1">
      <w:start w:val="1"/>
      <w:numFmt w:val="lowerLetter"/>
      <w:lvlText w:val="%8."/>
      <w:lvlJc w:val="left"/>
      <w:pPr>
        <w:ind w:left="5760" w:hanging="360"/>
      </w:pPr>
      <w:rPr>
        <w:rFonts w:cs="Times New Roman"/>
      </w:rPr>
    </w:lvl>
    <w:lvl w:ilvl="8" w:tplc="0410001B" w:tentative="1">
      <w:start w:val="1"/>
      <w:numFmt w:val="lowerRoman"/>
      <w:lvlText w:val="%9."/>
      <w:lvlJc w:val="right"/>
      <w:pPr>
        <w:ind w:left="6480" w:hanging="180"/>
      </w:pPr>
      <w:rPr>
        <w:rFonts w:cs="Times New Roman"/>
      </w:rPr>
    </w:lvl>
  </w:abstractNum>
  <w:abstractNum w:abstractNumId="29">
    <w:nsid w:val="784829C3"/>
    <w:multiLevelType w:val="hybridMultilevel"/>
    <w:tmpl w:val="A87AFDB2"/>
    <w:lvl w:ilvl="0" w:tplc="04100003">
      <w:start w:val="1"/>
      <w:numFmt w:val="bullet"/>
      <w:lvlText w:val="o"/>
      <w:lvlJc w:val="left"/>
      <w:pPr>
        <w:ind w:left="720" w:hanging="360"/>
      </w:pPr>
      <w:rPr>
        <w:rFonts w:ascii="Courier New" w:hAnsi="Courier New"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0">
    <w:nsid w:val="7B996561"/>
    <w:multiLevelType w:val="hybridMultilevel"/>
    <w:tmpl w:val="8EAAB89A"/>
    <w:lvl w:ilvl="0" w:tplc="04100003">
      <w:start w:val="1"/>
      <w:numFmt w:val="bullet"/>
      <w:lvlText w:val="o"/>
      <w:lvlJc w:val="left"/>
      <w:pPr>
        <w:ind w:left="720" w:hanging="360"/>
      </w:pPr>
      <w:rPr>
        <w:rFonts w:ascii="Courier New" w:hAnsi="Courier New"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nsid w:val="7E100DD1"/>
    <w:multiLevelType w:val="hybridMultilevel"/>
    <w:tmpl w:val="9A960B56"/>
    <w:lvl w:ilvl="0" w:tplc="04100003">
      <w:start w:val="1"/>
      <w:numFmt w:val="bullet"/>
      <w:lvlText w:val="o"/>
      <w:lvlJc w:val="left"/>
      <w:pPr>
        <w:ind w:left="720" w:hanging="360"/>
      </w:pPr>
      <w:rPr>
        <w:rFonts w:ascii="Courier New" w:hAnsi="Courier New"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21"/>
  </w:num>
  <w:num w:numId="2">
    <w:abstractNumId w:val="7"/>
  </w:num>
  <w:num w:numId="3">
    <w:abstractNumId w:val="17"/>
  </w:num>
  <w:num w:numId="4">
    <w:abstractNumId w:val="0"/>
  </w:num>
  <w:num w:numId="5">
    <w:abstractNumId w:val="24"/>
  </w:num>
  <w:num w:numId="6">
    <w:abstractNumId w:val="30"/>
  </w:num>
  <w:num w:numId="7">
    <w:abstractNumId w:val="5"/>
  </w:num>
  <w:num w:numId="8">
    <w:abstractNumId w:val="8"/>
  </w:num>
  <w:num w:numId="9">
    <w:abstractNumId w:val="3"/>
  </w:num>
  <w:num w:numId="10">
    <w:abstractNumId w:val="23"/>
  </w:num>
  <w:num w:numId="11">
    <w:abstractNumId w:val="22"/>
  </w:num>
  <w:num w:numId="12">
    <w:abstractNumId w:val="2"/>
  </w:num>
  <w:num w:numId="13">
    <w:abstractNumId w:val="28"/>
  </w:num>
  <w:num w:numId="14">
    <w:abstractNumId w:val="26"/>
  </w:num>
  <w:num w:numId="15">
    <w:abstractNumId w:val="20"/>
  </w:num>
  <w:num w:numId="16">
    <w:abstractNumId w:val="18"/>
  </w:num>
  <w:num w:numId="17">
    <w:abstractNumId w:val="27"/>
  </w:num>
  <w:num w:numId="18">
    <w:abstractNumId w:val="15"/>
  </w:num>
  <w:num w:numId="19">
    <w:abstractNumId w:val="31"/>
  </w:num>
  <w:num w:numId="20">
    <w:abstractNumId w:val="9"/>
  </w:num>
  <w:num w:numId="21">
    <w:abstractNumId w:val="4"/>
  </w:num>
  <w:num w:numId="22">
    <w:abstractNumId w:val="11"/>
  </w:num>
  <w:num w:numId="23">
    <w:abstractNumId w:val="19"/>
  </w:num>
  <w:num w:numId="24">
    <w:abstractNumId w:val="13"/>
  </w:num>
  <w:num w:numId="25">
    <w:abstractNumId w:val="6"/>
  </w:num>
  <w:num w:numId="26">
    <w:abstractNumId w:val="29"/>
  </w:num>
  <w:num w:numId="27">
    <w:abstractNumId w:val="1"/>
  </w:num>
  <w:num w:numId="28">
    <w:abstractNumId w:val="14"/>
  </w:num>
  <w:num w:numId="29">
    <w:abstractNumId w:val="16"/>
  </w:num>
  <w:num w:numId="30">
    <w:abstractNumId w:val="12"/>
  </w:num>
  <w:num w:numId="31">
    <w:abstractNumId w:val="25"/>
  </w:num>
  <w:num w:numId="32">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oNotTrackMoves/>
  <w:defaultTabStop w:val="708"/>
  <w:hyphenationZone w:val="283"/>
  <w:characterSpacingControl w:val="doNotCompress"/>
  <w:savePreviewPicture/>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2C7127"/>
    <w:rsid w:val="000616E3"/>
    <w:rsid w:val="00063508"/>
    <w:rsid w:val="00066B8B"/>
    <w:rsid w:val="00072B75"/>
    <w:rsid w:val="0008618D"/>
    <w:rsid w:val="000937EF"/>
    <w:rsid w:val="00095F9E"/>
    <w:rsid w:val="000963A0"/>
    <w:rsid w:val="000C5BE4"/>
    <w:rsid w:val="000E426F"/>
    <w:rsid w:val="000E4809"/>
    <w:rsid w:val="000E75C7"/>
    <w:rsid w:val="00132C40"/>
    <w:rsid w:val="00151A98"/>
    <w:rsid w:val="0016279C"/>
    <w:rsid w:val="00164A75"/>
    <w:rsid w:val="00173458"/>
    <w:rsid w:val="00197173"/>
    <w:rsid w:val="001A4C7B"/>
    <w:rsid w:val="001B4C43"/>
    <w:rsid w:val="001C4F2C"/>
    <w:rsid w:val="001E6BF8"/>
    <w:rsid w:val="001F1A76"/>
    <w:rsid w:val="001F5899"/>
    <w:rsid w:val="002131C4"/>
    <w:rsid w:val="00216A55"/>
    <w:rsid w:val="00262375"/>
    <w:rsid w:val="002803C5"/>
    <w:rsid w:val="002C2680"/>
    <w:rsid w:val="002C7127"/>
    <w:rsid w:val="00314BF3"/>
    <w:rsid w:val="00323B98"/>
    <w:rsid w:val="003514F0"/>
    <w:rsid w:val="00375600"/>
    <w:rsid w:val="00376D6D"/>
    <w:rsid w:val="003776BF"/>
    <w:rsid w:val="003C2699"/>
    <w:rsid w:val="003F2A06"/>
    <w:rsid w:val="0042290E"/>
    <w:rsid w:val="004323D4"/>
    <w:rsid w:val="0043697C"/>
    <w:rsid w:val="004402DE"/>
    <w:rsid w:val="0046365B"/>
    <w:rsid w:val="004651C7"/>
    <w:rsid w:val="004A158A"/>
    <w:rsid w:val="004A6D05"/>
    <w:rsid w:val="004B1BD8"/>
    <w:rsid w:val="004D5200"/>
    <w:rsid w:val="004E3A95"/>
    <w:rsid w:val="004F6C5E"/>
    <w:rsid w:val="00514A25"/>
    <w:rsid w:val="00560342"/>
    <w:rsid w:val="005658B2"/>
    <w:rsid w:val="0057624C"/>
    <w:rsid w:val="005C76B4"/>
    <w:rsid w:val="005D0C15"/>
    <w:rsid w:val="005E6196"/>
    <w:rsid w:val="00611268"/>
    <w:rsid w:val="006470D9"/>
    <w:rsid w:val="0065309C"/>
    <w:rsid w:val="00657DA9"/>
    <w:rsid w:val="006949E9"/>
    <w:rsid w:val="00695CC6"/>
    <w:rsid w:val="006A05EC"/>
    <w:rsid w:val="006A0A4F"/>
    <w:rsid w:val="006D79A8"/>
    <w:rsid w:val="006E3C90"/>
    <w:rsid w:val="00731302"/>
    <w:rsid w:val="00741ABD"/>
    <w:rsid w:val="00760641"/>
    <w:rsid w:val="0076642D"/>
    <w:rsid w:val="00776742"/>
    <w:rsid w:val="007A5051"/>
    <w:rsid w:val="00806C58"/>
    <w:rsid w:val="00824311"/>
    <w:rsid w:val="00860E7A"/>
    <w:rsid w:val="00891455"/>
    <w:rsid w:val="008929DF"/>
    <w:rsid w:val="00896D78"/>
    <w:rsid w:val="008D73FC"/>
    <w:rsid w:val="009110B3"/>
    <w:rsid w:val="00934E85"/>
    <w:rsid w:val="00974C70"/>
    <w:rsid w:val="00983A0D"/>
    <w:rsid w:val="009B02AA"/>
    <w:rsid w:val="009B3322"/>
    <w:rsid w:val="009B7393"/>
    <w:rsid w:val="009C516F"/>
    <w:rsid w:val="009D6CAA"/>
    <w:rsid w:val="00A26D4A"/>
    <w:rsid w:val="00A35A9D"/>
    <w:rsid w:val="00A45DB1"/>
    <w:rsid w:val="00A524C1"/>
    <w:rsid w:val="00A567E1"/>
    <w:rsid w:val="00A70141"/>
    <w:rsid w:val="00A81688"/>
    <w:rsid w:val="00AE37F5"/>
    <w:rsid w:val="00B17A41"/>
    <w:rsid w:val="00B44FEB"/>
    <w:rsid w:val="00B54539"/>
    <w:rsid w:val="00B61F04"/>
    <w:rsid w:val="00B63ADC"/>
    <w:rsid w:val="00B92728"/>
    <w:rsid w:val="00BA5EFD"/>
    <w:rsid w:val="00BB1885"/>
    <w:rsid w:val="00BB2AE2"/>
    <w:rsid w:val="00BC788A"/>
    <w:rsid w:val="00BF02EB"/>
    <w:rsid w:val="00BF608C"/>
    <w:rsid w:val="00C27EB6"/>
    <w:rsid w:val="00C62BE7"/>
    <w:rsid w:val="00CA24E2"/>
    <w:rsid w:val="00CC566B"/>
    <w:rsid w:val="00CE30BA"/>
    <w:rsid w:val="00CF1F77"/>
    <w:rsid w:val="00CF7A24"/>
    <w:rsid w:val="00D10F6F"/>
    <w:rsid w:val="00D45879"/>
    <w:rsid w:val="00D54C2A"/>
    <w:rsid w:val="00D553EE"/>
    <w:rsid w:val="00DA563A"/>
    <w:rsid w:val="00DB1C2C"/>
    <w:rsid w:val="00DB5C27"/>
    <w:rsid w:val="00DC296D"/>
    <w:rsid w:val="00DE31F9"/>
    <w:rsid w:val="00DE7BF9"/>
    <w:rsid w:val="00E02F10"/>
    <w:rsid w:val="00E24708"/>
    <w:rsid w:val="00E31D27"/>
    <w:rsid w:val="00E379D2"/>
    <w:rsid w:val="00E41F05"/>
    <w:rsid w:val="00E5215E"/>
    <w:rsid w:val="00E525BE"/>
    <w:rsid w:val="00E5620C"/>
    <w:rsid w:val="00E73A4F"/>
    <w:rsid w:val="00E80394"/>
    <w:rsid w:val="00E811F1"/>
    <w:rsid w:val="00EA540F"/>
    <w:rsid w:val="00EA5431"/>
    <w:rsid w:val="00EE6909"/>
    <w:rsid w:val="00F01306"/>
    <w:rsid w:val="00F01833"/>
    <w:rsid w:val="00F177C8"/>
    <w:rsid w:val="00F440E1"/>
    <w:rsid w:val="00F508EB"/>
    <w:rsid w:val="00F536E3"/>
    <w:rsid w:val="00F601B5"/>
    <w:rsid w:val="00F607F0"/>
    <w:rsid w:val="00F9079C"/>
    <w:rsid w:val="00FC6D3B"/>
    <w:rsid w:val="00FC7646"/>
    <w:rsid w:val="00FD70B3"/>
    <w:rsid w:val="00FE44AC"/>
    <w:rsid w:val="00FE520D"/>
    <w:rsid w:val="00FE6AEA"/>
    <w:rsid w:val="00FF51FF"/>
  </w:rsids>
  <m:mathPr>
    <m:mathFont m:val="Cambria Math"/>
    <m:brkBin m:val="before"/>
    <m:brkBinSub m:val="--"/>
    <m:smallFrac m:val="off"/>
    <m:dispDef/>
    <m:lMargin m:val="0"/>
    <m:rMargin m:val="0"/>
    <m:defJc m:val="centerGroup"/>
    <m:wrapIndent m:val="1440"/>
    <m:intLim m:val="subSup"/>
    <m:naryLim m:val="undOvr"/>
  </m:mathPr>
  <w:uiCompat97To2003/>
  <w:themeFontLang w:val="it-IT"/>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it-IT" w:eastAsia="it-IT"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9D6CAA"/>
    <w:pPr>
      <w:spacing w:after="200" w:line="276" w:lineRule="auto"/>
    </w:pPr>
    <w:rPr>
      <w:sz w:val="22"/>
      <w:szCs w:val="22"/>
      <w:lang w:eastAsia="en-US"/>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semiHidden/>
    <w:rsid w:val="002C7127"/>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locked/>
    <w:rsid w:val="002C7127"/>
    <w:rPr>
      <w:rFonts w:cs="Times New Roman"/>
    </w:rPr>
  </w:style>
  <w:style w:type="table" w:styleId="Grigliatabella">
    <w:name w:val="Table Grid"/>
    <w:basedOn w:val="Tabellanormale"/>
    <w:uiPriority w:val="99"/>
    <w:rsid w:val="002C712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aragrafoelenco">
    <w:name w:val="List Paragraph"/>
    <w:basedOn w:val="Normale"/>
    <w:uiPriority w:val="99"/>
    <w:qFormat/>
    <w:rsid w:val="009110B3"/>
    <w:pPr>
      <w:ind w:left="720"/>
      <w:contextualSpacing/>
    </w:pPr>
  </w:style>
  <w:style w:type="paragraph" w:styleId="Testofumetto">
    <w:name w:val="Balloon Text"/>
    <w:basedOn w:val="Normale"/>
    <w:link w:val="TestofumettoCarattere"/>
    <w:uiPriority w:val="99"/>
    <w:semiHidden/>
    <w:rsid w:val="00F01306"/>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locked/>
    <w:rsid w:val="00F01306"/>
    <w:rPr>
      <w:rFonts w:ascii="Tahoma" w:hAnsi="Tahoma" w:cs="Tahoma"/>
      <w:sz w:val="16"/>
      <w:szCs w:val="16"/>
    </w:rPr>
  </w:style>
  <w:style w:type="character" w:styleId="Collegamentoipertestuale">
    <w:name w:val="Hyperlink"/>
    <w:basedOn w:val="Carpredefinitoparagrafo"/>
    <w:uiPriority w:val="99"/>
    <w:rsid w:val="00F01306"/>
    <w:rPr>
      <w:rFonts w:cs="Times New Roman"/>
      <w:color w:val="0000FF"/>
      <w:u w:val="single"/>
    </w:rPr>
  </w:style>
  <w:style w:type="paragraph" w:styleId="Pidipagina">
    <w:name w:val="footer"/>
    <w:basedOn w:val="Normale"/>
    <w:link w:val="PidipaginaCarattere"/>
    <w:uiPriority w:val="99"/>
    <w:rsid w:val="00376D6D"/>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locked/>
    <w:rsid w:val="00376D6D"/>
    <w:rPr>
      <w:rFonts w:cs="Times New Roman"/>
    </w:rPr>
  </w:style>
  <w:style w:type="paragraph" w:styleId="NormaleWeb">
    <w:name w:val="Normal (Web)"/>
    <w:basedOn w:val="Normale"/>
    <w:uiPriority w:val="99"/>
    <w:rsid w:val="00806C58"/>
    <w:pPr>
      <w:spacing w:before="100" w:beforeAutospacing="1" w:after="100" w:afterAutospacing="1" w:line="240" w:lineRule="auto"/>
    </w:pPr>
    <w:rPr>
      <w:rFonts w:ascii="Arial" w:hAnsi="Arial" w:cs="Arial"/>
      <w:sz w:val="21"/>
      <w:szCs w:val="21"/>
      <w:lang w:eastAsia="it-IT"/>
    </w:rPr>
  </w:style>
  <w:style w:type="paragraph" w:customStyle="1" w:styleId="Default">
    <w:name w:val="Default"/>
    <w:uiPriority w:val="99"/>
    <w:rsid w:val="00A81688"/>
    <w:pPr>
      <w:autoSpaceDE w:val="0"/>
      <w:autoSpaceDN w:val="0"/>
      <w:adjustRightInd w:val="0"/>
    </w:pPr>
    <w:rPr>
      <w:rFonts w:ascii="Times New Roman" w:hAnsi="Times New Roman"/>
      <w:color w:val="000000"/>
      <w:sz w:val="24"/>
      <w:szCs w:val="24"/>
      <w:lang w:eastAsia="en-US"/>
    </w:rPr>
  </w:style>
</w:styles>
</file>

<file path=word/webSettings.xml><?xml version="1.0" encoding="utf-8"?>
<w:webSettings xmlns:r="http://schemas.openxmlformats.org/officeDocument/2006/relationships" xmlns:w="http://schemas.openxmlformats.org/wordprocessingml/2006/main">
  <w:divs>
    <w:div w:id="1451827077">
      <w:marLeft w:val="0"/>
      <w:marRight w:val="0"/>
      <w:marTop w:val="0"/>
      <w:marBottom w:val="0"/>
      <w:divBdr>
        <w:top w:val="none" w:sz="0" w:space="0" w:color="auto"/>
        <w:left w:val="none" w:sz="0" w:space="0" w:color="auto"/>
        <w:bottom w:val="none" w:sz="0" w:space="0" w:color="auto"/>
        <w:right w:val="none" w:sz="0" w:space="0" w:color="auto"/>
      </w:divBdr>
    </w:div>
    <w:div w:id="1451827078">
      <w:marLeft w:val="0"/>
      <w:marRight w:val="0"/>
      <w:marTop w:val="0"/>
      <w:marBottom w:val="0"/>
      <w:divBdr>
        <w:top w:val="none" w:sz="0" w:space="0" w:color="auto"/>
        <w:left w:val="none" w:sz="0" w:space="0" w:color="auto"/>
        <w:bottom w:val="none" w:sz="0" w:space="0" w:color="auto"/>
        <w:right w:val="none" w:sz="0" w:space="0" w:color="auto"/>
      </w:divBdr>
    </w:div>
    <w:div w:id="145182707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crescita-personale.it/vita-di-gruppo/2293/adolescenza-e-problemi/657/a" TargetMode="External"/><Relationship Id="rId13" Type="http://schemas.openxmlformats.org/officeDocument/2006/relationships/image" Target="media/image2.png"/><Relationship Id="rId18" Type="http://schemas.openxmlformats.org/officeDocument/2006/relationships/hyperlink" Target="http://www.far.unito.it" TargetMode="External"/><Relationship Id="rId26" Type="http://schemas.openxmlformats.org/officeDocument/2006/relationships/image" Target="media/image14.png"/><Relationship Id="rId39"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9.png"/><Relationship Id="rId34" Type="http://schemas.openxmlformats.org/officeDocument/2006/relationships/image" Target="media/image22.png"/><Relationship Id="rId7" Type="http://schemas.openxmlformats.org/officeDocument/2006/relationships/image" Target="media/image1.jpeg"/><Relationship Id="rId12" Type="http://schemas.openxmlformats.org/officeDocument/2006/relationships/hyperlink" Target="http://www.psy.unipd.it/~mpastore/papers/Vieno&amp;Pastore_2010.pdf" TargetMode="External"/><Relationship Id="rId17" Type="http://schemas.openxmlformats.org/officeDocument/2006/relationships/image" Target="media/image6.wmf"/><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2" Type="http://schemas.openxmlformats.org/officeDocument/2006/relationships/styles" Target="styles.xml"/><Relationship Id="rId16" Type="http://schemas.openxmlformats.org/officeDocument/2006/relationships/image" Target="media/image5.wmf"/><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stateofmind.it/2012/02/stili-educativi-genitoriali-delinquenza-adolescenziale/" TargetMode="Externa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4.wmf"/><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hyperlink" Target="http://www.lorenzomagri.it/psicologia/stili-educativi-autorevole-e-autoritario.html" TargetMode="Externa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webSettings" Target="webSettings.xml"/><Relationship Id="rId9" Type="http://schemas.openxmlformats.org/officeDocument/2006/relationships/hyperlink" Target="http://www.tesionline.it/consult/preview.jsp?pag=1&amp;idt=27160" TargetMode="Externa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23</Pages>
  <Words>3766</Words>
  <Characters>21470</Characters>
  <Application>Microsoft Office Word</Application>
  <DocSecurity>0</DocSecurity>
  <Lines>178</Lines>
  <Paragraphs>50</Paragraphs>
  <ScaleCrop>false</ScaleCrop>
  <HeadingPairs>
    <vt:vector size="2" baseType="variant">
      <vt:variant>
        <vt:lpstr>Titolo</vt:lpstr>
      </vt:variant>
      <vt:variant>
        <vt:i4>1</vt:i4>
      </vt:variant>
    </vt:vector>
  </HeadingPairs>
  <TitlesOfParts>
    <vt:vector size="1" baseType="lpstr">
      <vt:lpstr>Metodologia della ricerca e pedagogia sperimentale</vt:lpstr>
    </vt:vector>
  </TitlesOfParts>
  <Company/>
  <LinksUpToDate>false</LinksUpToDate>
  <CharactersWithSpaces>25186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Metodologia della ricerca e pedagogia sperimentale</dc:title>
  <dc:creator>Manu Abrigo</dc:creator>
  <cp:lastModifiedBy> Manu Abrigo</cp:lastModifiedBy>
  <cp:revision>2</cp:revision>
  <dcterms:created xsi:type="dcterms:W3CDTF">2013-01-11T09:15:00Z</dcterms:created>
  <dcterms:modified xsi:type="dcterms:W3CDTF">2013-01-11T09:15:00Z</dcterms:modified>
</cp:coreProperties>
</file>